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8260B" w14:textId="77777777" w:rsidR="002A10BE" w:rsidRDefault="002A10B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«Музыкальная литература (зарубежная, отечественная)» ПО.02.УП.03</w:t>
      </w:r>
    </w:p>
    <w:p w14:paraId="01E834AA" w14:textId="77777777" w:rsidR="002A10BE" w:rsidRPr="00684620" w:rsidRDefault="002A10B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14:paraId="443907DF" w14:textId="77929D3F" w:rsidR="002A10BE" w:rsidRPr="00E7130F" w:rsidRDefault="002A10BE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«Музыкальная литература (зарубежная, отечественная)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музыкального искусства «</w:t>
      </w:r>
      <w:r w:rsidR="00F303D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EC5309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</w:t>
      </w:r>
      <w:r w:rsidR="00F303D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EC530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14:paraId="5AEFC3A2" w14:textId="77777777" w:rsidR="002A10BE" w:rsidRPr="006A2DB3" w:rsidRDefault="002A10BE" w:rsidP="006A2DB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2DB3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«Музыкальная литература» для детей, поступивших в образовательное учреждение в 1-й класс в возрасте с шести лет шести месяцев до девяти лет, </w:t>
      </w:r>
      <w:r w:rsidRPr="006A2DB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5 лет (с 4 по 8 класс); </w:t>
      </w:r>
      <w:r w:rsidRPr="006A2DB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 (с 1 по 5 класс).</w:t>
      </w:r>
    </w:p>
    <w:p w14:paraId="3B30F6F1" w14:textId="77777777" w:rsidR="002A10BE" w:rsidRDefault="002A10BE" w:rsidP="004D6BC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14:paraId="607E5444" w14:textId="77777777"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14:paraId="697390F0" w14:textId="77777777"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формирование   интереса  и  любви  к  классической  музыке   и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14:paraId="118C3808" w14:textId="77777777"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       музыкального        восприятия:        музыкальных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    различных    стилей    и    жанров,    созданных    в    разные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  <w:t>исторические периоды и в разных странах;</w:t>
      </w:r>
    </w:p>
    <w:p w14:paraId="4B4E5383" w14:textId="77777777"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14:paraId="16E6A2CE" w14:textId="77777777"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   специфики    различных    музыкально-театральных   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инструментальных жанров;</w:t>
      </w:r>
    </w:p>
    <w:p w14:paraId="290086FD" w14:textId="77777777"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14:paraId="14475CB3" w14:textId="77777777"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14:paraId="10BBE8C4" w14:textId="77777777"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умение   использовать   полученные   теоретические   знания  при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3DD615A" w14:textId="77777777"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14:paraId="2EEC6B60" w14:textId="77777777" w:rsidR="002A10BE" w:rsidRPr="00810974" w:rsidRDefault="002A10BE" w:rsidP="004D6BC1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3EE005C3" w14:textId="77777777" w:rsidR="002A10BE" w:rsidRPr="00810974" w:rsidRDefault="002A10BE" w:rsidP="004D6BC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14:paraId="3349D30C" w14:textId="77777777"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14:paraId="32323898" w14:textId="77777777"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14:paraId="4BB1F2C3" w14:textId="77777777"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умение исполнять на музыкальном инструменте тематический материал пройденных музыкальных произведений; </w:t>
      </w:r>
    </w:p>
    <w:p w14:paraId="04BB10FD" w14:textId="77777777"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14:paraId="17876DD7" w14:textId="77777777"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14:paraId="418D7FDC" w14:textId="77777777"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национальных традиций, фольклорных истоков музыки; </w:t>
      </w:r>
    </w:p>
    <w:p w14:paraId="6C6F01F2" w14:textId="77777777"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музыкальной терминологии;</w:t>
      </w:r>
    </w:p>
    <w:p w14:paraId="79AA97BF" w14:textId="77777777"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14:paraId="208C7DE3" w14:textId="77777777" w:rsidR="002A10BE" w:rsidRPr="00810974" w:rsidRDefault="002A10BE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композиторов;  </w:t>
      </w:r>
    </w:p>
    <w:p w14:paraId="48C63EE9" w14:textId="77777777" w:rsidR="002A10BE" w:rsidRPr="00810974" w:rsidRDefault="002A10BE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 фрагменты того или иного изученного музыкального произведения;</w:t>
      </w:r>
    </w:p>
    <w:p w14:paraId="78685B7D" w14:textId="77777777" w:rsidR="002A10BE" w:rsidRPr="003E69E7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14:paraId="568ACB5C" w14:textId="77777777" w:rsidR="002A10BE" w:rsidRPr="009B7C15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14:paraId="25A8797E" w14:textId="77777777" w:rsidR="002A10BE" w:rsidRPr="009B7C15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14:paraId="4B498DEC" w14:textId="77777777" w:rsidR="002A10BE" w:rsidRPr="0073630B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14:paraId="5FD66495" w14:textId="77777777" w:rsidR="002A10BE" w:rsidRPr="0073630B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14:paraId="3EDD9DC4" w14:textId="77777777" w:rsidR="002A10BE" w:rsidRPr="0073630B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14:paraId="56FA48C9" w14:textId="77777777" w:rsidR="002A10BE" w:rsidRPr="0073630B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14:paraId="5AC72607" w14:textId="77777777" w:rsidR="002A10BE" w:rsidRPr="009B7C15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14:paraId="250AC0AC" w14:textId="77777777" w:rsidR="002A10BE" w:rsidRPr="0073630B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14:paraId="288E5011" w14:textId="77777777" w:rsidR="002A10BE" w:rsidRPr="009B7C15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14:paraId="76A25DE3" w14:textId="77777777" w:rsidR="002A10BE" w:rsidRPr="00E7130F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</w:p>
    <w:p w14:paraId="4DF8B2C4" w14:textId="77777777" w:rsidR="002A10BE" w:rsidRPr="009B7C15" w:rsidRDefault="002A10BE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14:paraId="58EEF938" w14:textId="77777777" w:rsidR="002A10BE" w:rsidRPr="0073630B" w:rsidRDefault="002A10BE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14:paraId="62DBC863" w14:textId="77777777" w:rsidR="002A10BE" w:rsidRPr="0073630B" w:rsidRDefault="002A10BE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14:paraId="24A35F26" w14:textId="77777777" w:rsidR="002A10BE" w:rsidRPr="0073630B" w:rsidRDefault="002A10BE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14:paraId="2A85FED6" w14:textId="77777777" w:rsidR="002A10BE" w:rsidRPr="0073630B" w:rsidRDefault="002A10BE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14:paraId="718E1CE6" w14:textId="77777777" w:rsidR="002A10BE" w:rsidRDefault="002A10BE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14:paraId="73F7967E" w14:textId="77777777" w:rsidR="002A10BE" w:rsidRPr="00DB1A4F" w:rsidRDefault="002A10BE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14:paraId="7C555230" w14:textId="77777777" w:rsidR="002A10BE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14:paraId="703EE35C" w14:textId="77777777" w:rsidR="002A10BE" w:rsidRDefault="002A10BE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7A53E3A" w14:textId="77777777" w:rsidR="002A10BE" w:rsidRPr="0073630B" w:rsidRDefault="002A10BE" w:rsidP="00EC530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EC5309">
        <w:rPr>
          <w:rFonts w:ascii="Times New Roman" w:hAnsi="Times New Roman" w:cs="Times New Roman"/>
          <w:sz w:val="24"/>
          <w:szCs w:val="24"/>
          <w:lang w:val="ru-RU"/>
        </w:rPr>
        <w:t>Козульская детская школа искусств» Богданова О.С.</w:t>
      </w:r>
    </w:p>
    <w:p w14:paraId="59511002" w14:textId="77777777" w:rsidR="002A10BE" w:rsidRPr="0073630B" w:rsidRDefault="002A10BE" w:rsidP="0073630B">
      <w:pPr>
        <w:rPr>
          <w:rFonts w:cs="Times New Roman"/>
          <w:sz w:val="28"/>
          <w:szCs w:val="28"/>
          <w:lang w:val="ru-RU"/>
        </w:rPr>
      </w:pPr>
    </w:p>
    <w:p w14:paraId="15E00DDF" w14:textId="77777777" w:rsidR="002A10BE" w:rsidRPr="0073630B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A10BE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 w15:restartNumberingAfterBreak="0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50A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925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718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0BE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5A3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9E7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78E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BC1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AC2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DB3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974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487B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124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2E6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0F53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09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B18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3D2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FD5B8"/>
  <w15:docId w15:val="{CE722FC4-1029-472F-AA9C-BD67B31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a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6A2DB3"/>
    <w:pPr>
      <w:ind w:firstLine="360"/>
    </w:pPr>
    <w:rPr>
      <w:rFonts w:eastAsia="Times New Roman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674</Words>
  <Characters>3847</Characters>
  <Application>Microsoft Office Word</Application>
  <DocSecurity>0</DocSecurity>
  <Lines>32</Lines>
  <Paragraphs>9</Paragraphs>
  <ScaleCrop>false</ScaleCrop>
  <Company>Организация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17</cp:revision>
  <dcterms:created xsi:type="dcterms:W3CDTF">2019-04-24T04:43:00Z</dcterms:created>
  <dcterms:modified xsi:type="dcterms:W3CDTF">2023-11-13T02:23:00Z</dcterms:modified>
</cp:coreProperties>
</file>