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E055A7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«Ансамбль» ПО.01.УП.02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E055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«Ансамбль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</w:t>
      </w:r>
      <w:r w:rsidR="00797C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proofErr w:type="spellStart"/>
      <w:r w:rsidR="0005661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05661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 w:rsidR="00797C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0566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E055A7" w:rsidRPr="00906741" w:rsidRDefault="00E055A7" w:rsidP="00E055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Срок реализации данной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составляет четыре года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E055A7" w:rsidRPr="00906741" w:rsidRDefault="00E055A7" w:rsidP="00E055A7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E055A7" w:rsidRPr="00906741" w:rsidRDefault="00E055A7" w:rsidP="00E055A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приобретенных им знаний, умений и навыков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ансамблевого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опыта творческой деятельности и публичных выступлений в сфере ансамблевого музицирования;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расширение музыкального кругозора учащегося путем ознакомления с ансамблевым репертуаром, а также с выдающимися исполнителями камерной музыки.</w:t>
      </w:r>
    </w:p>
    <w:p w:rsidR="00E055A7" w:rsidRPr="00906741" w:rsidRDefault="00E055A7" w:rsidP="00E055A7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E055A7" w:rsidRPr="00906741" w:rsidRDefault="00E055A7" w:rsidP="00E055A7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ансамблевого репертуара различных отечественных и зарубежных композиторов, способствующее формированию способности к </w:t>
      </w:r>
      <w:proofErr w:type="spellStart"/>
      <w:r w:rsidRPr="00906741">
        <w:rPr>
          <w:rFonts w:ascii="Times New Roman" w:hAnsi="Times New Roman" w:cs="Times New Roman"/>
          <w:sz w:val="24"/>
          <w:szCs w:val="24"/>
          <w:lang w:val="ru-RU"/>
        </w:rPr>
        <w:t>сотворческому</w:t>
      </w:r>
      <w:proofErr w:type="spellEnd"/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исполнительству на разнообразной литературе;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906741">
        <w:rPr>
          <w:rFonts w:ascii="Times New Roman" w:hAnsi="Times New Roman" w:cs="Times New Roman"/>
          <w:sz w:val="24"/>
          <w:szCs w:val="24"/>
        </w:rPr>
        <w:t>XIX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века, отечественной и зарубежной музыки </w:t>
      </w:r>
      <w:r w:rsidRPr="00906741">
        <w:rPr>
          <w:rFonts w:ascii="Times New Roman" w:hAnsi="Times New Roman" w:cs="Times New Roman"/>
          <w:sz w:val="24"/>
          <w:szCs w:val="24"/>
        </w:rPr>
        <w:t>XX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века;</w:t>
      </w:r>
    </w:p>
    <w:p w:rsidR="00E055A7" w:rsidRPr="00906741" w:rsidRDefault="00E055A7" w:rsidP="00E055A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0359F0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E7130F" w:rsidRDefault="00E7130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Списки рекомендуемой </w:t>
      </w:r>
      <w:proofErr w:type="gramStart"/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нотной 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797C3A" w:rsidP="0005661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реподаватель МБУДО «</w:t>
      </w:r>
      <w:proofErr w:type="spellStart"/>
      <w:r w:rsidR="00056619">
        <w:rPr>
          <w:rFonts w:ascii="Times New Roman" w:eastAsia="Times New Roman" w:hAnsi="Times New Roman" w:cs="Times New Roman"/>
          <w:sz w:val="24"/>
          <w:szCs w:val="24"/>
          <w:lang w:val="ru-RU"/>
        </w:rPr>
        <w:t>Козульская</w:t>
      </w:r>
      <w:proofErr w:type="spellEnd"/>
      <w:r w:rsidR="000566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детская школа искусств» Богданова О.С.</w:t>
      </w:r>
      <w:bookmarkStart w:id="0" w:name="_GoBack"/>
      <w:bookmarkEnd w:id="0"/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19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97C3A"/>
    <w:pPr>
      <w:spacing w:after="0" w:line="240" w:lineRule="auto"/>
      <w:ind w:firstLine="360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8</cp:revision>
  <dcterms:created xsi:type="dcterms:W3CDTF">2019-04-24T04:43:00Z</dcterms:created>
  <dcterms:modified xsi:type="dcterms:W3CDTF">2020-12-25T07:27:00Z</dcterms:modified>
</cp:coreProperties>
</file>