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5C" w:rsidRPr="00035B5C" w:rsidRDefault="00035B5C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val="ru-RU"/>
        </w:rPr>
      </w:pPr>
    </w:p>
    <w:p w:rsidR="00035B5C" w:rsidRPr="00035B5C" w:rsidRDefault="00035B5C" w:rsidP="00035B5C">
      <w:pPr>
        <w:pStyle w:val="af7"/>
        <w:keepNext/>
        <w:keepLines/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5B5C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035B5C" w:rsidRPr="00035B5C" w:rsidRDefault="00035B5C" w:rsidP="00035B5C">
      <w:pPr>
        <w:pStyle w:val="af7"/>
        <w:keepNext/>
        <w:keepLines/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5B5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035B5C">
        <w:rPr>
          <w:rFonts w:ascii="Times New Roman" w:hAnsi="Times New Roman" w:cs="Times New Roman"/>
          <w:sz w:val="24"/>
          <w:szCs w:val="24"/>
          <w:lang w:val="ru-RU"/>
        </w:rPr>
        <w:t>Козульская</w:t>
      </w:r>
      <w:proofErr w:type="spellEnd"/>
      <w:r w:rsidRPr="00035B5C">
        <w:rPr>
          <w:rFonts w:ascii="Times New Roman" w:hAnsi="Times New Roman" w:cs="Times New Roman"/>
          <w:sz w:val="24"/>
          <w:szCs w:val="24"/>
          <w:lang w:val="ru-RU"/>
        </w:rPr>
        <w:t xml:space="preserve"> детская школа искусств» </w:t>
      </w:r>
    </w:p>
    <w:p w:rsidR="00035B5C" w:rsidRPr="00035B5C" w:rsidRDefault="00035B5C" w:rsidP="00035B5C">
      <w:pPr>
        <w:pStyle w:val="af7"/>
        <w:keepNext/>
        <w:keepLines/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5B5C" w:rsidRPr="00035B5C" w:rsidRDefault="00035B5C" w:rsidP="00035B5C">
      <w:pPr>
        <w:pStyle w:val="af7"/>
        <w:keepNext/>
        <w:keepLines/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5B5C" w:rsidRPr="00035B5C" w:rsidRDefault="00035B5C" w:rsidP="00035B5C">
      <w:pPr>
        <w:pStyle w:val="af7"/>
        <w:keepNext/>
        <w:keepLines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5B5C" w:rsidRPr="00035B5C" w:rsidRDefault="00035B5C" w:rsidP="00035B5C">
      <w:pPr>
        <w:pStyle w:val="af7"/>
        <w:keepNext/>
        <w:keepLines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B5C">
        <w:rPr>
          <w:rFonts w:ascii="Times New Roman" w:hAnsi="Times New Roman" w:cs="Times New Roman"/>
          <w:sz w:val="24"/>
          <w:szCs w:val="24"/>
          <w:lang w:val="ru-RU"/>
        </w:rPr>
        <w:t xml:space="preserve">ПРИНЯТО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Утверждена</w:t>
      </w:r>
    </w:p>
    <w:p w:rsidR="00035B5C" w:rsidRPr="00035B5C" w:rsidRDefault="00035B5C" w:rsidP="00035B5C">
      <w:pPr>
        <w:pStyle w:val="af7"/>
        <w:keepNext/>
        <w:keepLines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B5C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Педагогическим советом школы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Приказом д</w:t>
      </w:r>
      <w:r w:rsidRPr="00035B5C">
        <w:rPr>
          <w:rFonts w:ascii="Times New Roman" w:hAnsi="Times New Roman" w:cs="Times New Roman"/>
          <w:sz w:val="24"/>
          <w:szCs w:val="24"/>
          <w:lang w:val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35B5C">
        <w:rPr>
          <w:rFonts w:ascii="Times New Roman" w:hAnsi="Times New Roman" w:cs="Times New Roman"/>
          <w:sz w:val="24"/>
          <w:szCs w:val="24"/>
          <w:lang w:val="ru-RU"/>
        </w:rPr>
        <w:t xml:space="preserve"> МБУДО</w:t>
      </w:r>
    </w:p>
    <w:p w:rsidR="00035B5C" w:rsidRPr="00035B5C" w:rsidRDefault="00035B5C" w:rsidP="00035B5C">
      <w:pPr>
        <w:pStyle w:val="af7"/>
        <w:keepNext/>
        <w:keepLines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B5C">
        <w:rPr>
          <w:rFonts w:ascii="Times New Roman" w:hAnsi="Times New Roman" w:cs="Times New Roman"/>
          <w:sz w:val="24"/>
          <w:szCs w:val="24"/>
          <w:lang w:val="ru-RU"/>
        </w:rPr>
        <w:t>Протокол № 3                                                                  «</w:t>
      </w:r>
      <w:proofErr w:type="spellStart"/>
      <w:r w:rsidRPr="00035B5C">
        <w:rPr>
          <w:rFonts w:ascii="Times New Roman" w:hAnsi="Times New Roman" w:cs="Times New Roman"/>
          <w:sz w:val="24"/>
          <w:szCs w:val="24"/>
          <w:lang w:val="ru-RU"/>
        </w:rPr>
        <w:t>Козульская</w:t>
      </w:r>
      <w:proofErr w:type="spellEnd"/>
      <w:r w:rsidRPr="00035B5C">
        <w:rPr>
          <w:rFonts w:ascii="Times New Roman" w:hAnsi="Times New Roman" w:cs="Times New Roman"/>
          <w:sz w:val="24"/>
          <w:szCs w:val="24"/>
          <w:lang w:val="ru-RU"/>
        </w:rPr>
        <w:t xml:space="preserve"> детская школа искусств»</w:t>
      </w:r>
    </w:p>
    <w:p w:rsidR="00035B5C" w:rsidRPr="00035B5C" w:rsidRDefault="00035B5C" w:rsidP="00035B5C">
      <w:pPr>
        <w:pStyle w:val="af7"/>
        <w:keepNext/>
        <w:keepLines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B5C">
        <w:rPr>
          <w:rFonts w:ascii="Times New Roman" w:hAnsi="Times New Roman" w:cs="Times New Roman"/>
          <w:sz w:val="24"/>
          <w:szCs w:val="24"/>
          <w:lang w:val="ru-RU"/>
        </w:rPr>
        <w:t xml:space="preserve">от « 26 »  марта 2018 г.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от «29» марта 2018 г. № 10</w:t>
      </w:r>
    </w:p>
    <w:p w:rsidR="00035B5C" w:rsidRPr="00035B5C" w:rsidRDefault="00035B5C" w:rsidP="00035B5C">
      <w:pPr>
        <w:pStyle w:val="af7"/>
        <w:keepNext/>
        <w:keepLines/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5B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5B5C" w:rsidRPr="00035B5C" w:rsidRDefault="00035B5C" w:rsidP="00035B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B5C" w:rsidRPr="00035B5C" w:rsidRDefault="00035B5C" w:rsidP="00035B5C">
      <w:pPr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:rsidR="00035B5C" w:rsidRPr="00035B5C" w:rsidRDefault="00035B5C" w:rsidP="00035B5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</w:pPr>
    </w:p>
    <w:p w:rsidR="00035B5C" w:rsidRPr="00035B5C" w:rsidRDefault="00035B5C" w:rsidP="00035B5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/>
        </w:rPr>
      </w:pPr>
    </w:p>
    <w:p w:rsidR="00035B5C" w:rsidRPr="00035B5C" w:rsidRDefault="00035B5C" w:rsidP="00035B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35B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035B5C" w:rsidRPr="00035B5C" w:rsidRDefault="00035B5C" w:rsidP="00035B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35B5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ИЗОБРАЗИТЕЛЬНОГО ИСКУССТВА «ЖИВОПИСЬ»</w:t>
      </w:r>
    </w:p>
    <w:p w:rsidR="00035B5C" w:rsidRPr="00035B5C" w:rsidRDefault="00035B5C" w:rsidP="00035B5C">
      <w:pPr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35B5C" w:rsidRPr="00035B5C" w:rsidRDefault="00035B5C" w:rsidP="00035B5C">
      <w:pPr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35B5C" w:rsidRPr="00035B5C" w:rsidRDefault="00035B5C" w:rsidP="00035B5C">
      <w:pPr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035B5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Форма обучения ОЧНАЯ</w:t>
      </w:r>
    </w:p>
    <w:p w:rsidR="00035B5C" w:rsidRPr="00035B5C" w:rsidRDefault="00035B5C" w:rsidP="00035B5C">
      <w:pPr>
        <w:suppressAutoHyphens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/>
        </w:rPr>
      </w:pPr>
      <w:r w:rsidRPr="00035B5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Нормативный срок обучения 5 ЛЕТ</w:t>
      </w:r>
    </w:p>
    <w:p w:rsidR="00035B5C" w:rsidRPr="00035B5C" w:rsidRDefault="00035B5C" w:rsidP="00035B5C">
      <w:pPr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35B5C" w:rsidRPr="00035B5C" w:rsidRDefault="00035B5C" w:rsidP="00035B5C">
      <w:pPr>
        <w:suppressAutoHyphens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035B5C" w:rsidRPr="00035B5C" w:rsidRDefault="00035B5C" w:rsidP="00035B5C">
      <w:pPr>
        <w:ind w:left="4962"/>
        <w:jc w:val="both"/>
        <w:rPr>
          <w:rFonts w:ascii="Times New Roman" w:eastAsia="Times New Roman" w:hAnsi="Times New Roman" w:cs="Times New Roman"/>
          <w:bCs/>
          <w:lang w:val="ru-RU" w:eastAsia="sma-NO"/>
        </w:rPr>
      </w:pPr>
      <w:r w:rsidRPr="00035B5C">
        <w:rPr>
          <w:rFonts w:ascii="Times New Roman" w:eastAsia="Times New Roman" w:hAnsi="Times New Roman" w:cs="Times New Roman"/>
          <w:bCs/>
          <w:lang w:val="ru-RU" w:eastAsia="sma-NO"/>
        </w:rPr>
        <w:t>Д</w:t>
      </w:r>
      <w:r w:rsidRPr="00035B5C">
        <w:rPr>
          <w:rFonts w:ascii="Times New Roman" w:eastAsia="Times New Roman" w:hAnsi="Times New Roman" w:cs="Times New Roman"/>
          <w:bCs/>
          <w:lang w:val="sma-NO" w:eastAsia="sma-NO"/>
        </w:rPr>
        <w:t xml:space="preserve">ополнительная предпрофессиональная общеобразовательная программа в области </w:t>
      </w:r>
      <w:r w:rsidRPr="00035B5C">
        <w:rPr>
          <w:rFonts w:ascii="Times New Roman" w:eastAsia="Times New Roman" w:hAnsi="Times New Roman" w:cs="Times New Roman"/>
          <w:bCs/>
          <w:lang w:val="ru-RU" w:eastAsia="sma-NO"/>
        </w:rPr>
        <w:t xml:space="preserve">изобразительного искусства «Живопись» </w:t>
      </w:r>
      <w:r w:rsidRPr="00035B5C">
        <w:rPr>
          <w:rFonts w:ascii="Times New Roman" w:eastAsia="Times New Roman" w:hAnsi="Times New Roman" w:cs="Times New Roman"/>
          <w:bCs/>
          <w:lang w:val="sma-NO" w:eastAsia="sma-NO"/>
        </w:rPr>
        <w:t xml:space="preserve">разработана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Pr="00035B5C">
        <w:rPr>
          <w:rFonts w:ascii="Times New Roman" w:eastAsia="Times New Roman" w:hAnsi="Times New Roman" w:cs="Times New Roman"/>
          <w:bCs/>
          <w:lang w:val="ru-RU" w:eastAsia="sma-NO"/>
        </w:rPr>
        <w:t xml:space="preserve">изобразительного искусства «Живопись» </w:t>
      </w:r>
      <w:r w:rsidRPr="00035B5C">
        <w:rPr>
          <w:rFonts w:ascii="Times New Roman" w:eastAsia="Times New Roman" w:hAnsi="Times New Roman" w:cs="Times New Roman"/>
          <w:bCs/>
          <w:lang w:val="sma-NO" w:eastAsia="sma-NO"/>
        </w:rPr>
        <w:t xml:space="preserve">и сроку </w:t>
      </w:r>
      <w:proofErr w:type="gramStart"/>
      <w:r w:rsidRPr="00035B5C">
        <w:rPr>
          <w:rFonts w:ascii="Times New Roman" w:eastAsia="Times New Roman" w:hAnsi="Times New Roman" w:cs="Times New Roman"/>
          <w:bCs/>
          <w:lang w:val="sma-NO" w:eastAsia="sma-NO"/>
        </w:rPr>
        <w:t>обучения по</w:t>
      </w:r>
      <w:proofErr w:type="gramEnd"/>
      <w:r w:rsidRPr="00035B5C">
        <w:rPr>
          <w:rFonts w:ascii="Times New Roman" w:eastAsia="Times New Roman" w:hAnsi="Times New Roman" w:cs="Times New Roman"/>
          <w:bCs/>
          <w:lang w:val="sma-NO" w:eastAsia="sma-NO"/>
        </w:rPr>
        <w:t xml:space="preserve"> этой программе, утвержденных приказом министерства культуры</w:t>
      </w:r>
      <w:r w:rsidRPr="00035B5C">
        <w:rPr>
          <w:rFonts w:ascii="Times New Roman" w:eastAsia="Times New Roman" w:hAnsi="Times New Roman" w:cs="Times New Roman"/>
          <w:bCs/>
          <w:lang w:val="ru-RU" w:eastAsia="sma-NO"/>
        </w:rPr>
        <w:t xml:space="preserve"> Р</w:t>
      </w:r>
      <w:r w:rsidRPr="00035B5C">
        <w:rPr>
          <w:rFonts w:ascii="Times New Roman" w:eastAsia="Times New Roman" w:hAnsi="Times New Roman" w:cs="Times New Roman"/>
          <w:bCs/>
          <w:lang w:val="sma-NO" w:eastAsia="sma-NO"/>
        </w:rPr>
        <w:t xml:space="preserve">оссийской </w:t>
      </w:r>
      <w:r w:rsidRPr="00035B5C">
        <w:rPr>
          <w:rFonts w:ascii="Times New Roman" w:eastAsia="Times New Roman" w:hAnsi="Times New Roman" w:cs="Times New Roman"/>
          <w:bCs/>
          <w:lang w:val="ru-RU" w:eastAsia="sma-NO"/>
        </w:rPr>
        <w:t>Ф</w:t>
      </w:r>
      <w:r w:rsidRPr="00035B5C">
        <w:rPr>
          <w:rFonts w:ascii="Times New Roman" w:eastAsia="Times New Roman" w:hAnsi="Times New Roman" w:cs="Times New Roman"/>
          <w:bCs/>
          <w:lang w:val="sma-NO" w:eastAsia="sma-NO"/>
        </w:rPr>
        <w:t xml:space="preserve">едерации от 12.03.2012 </w:t>
      </w:r>
      <w:r w:rsidRPr="00035B5C">
        <w:rPr>
          <w:rFonts w:ascii="Times New Roman" w:eastAsia="Times New Roman" w:hAnsi="Times New Roman" w:cs="Times New Roman"/>
          <w:bCs/>
          <w:lang w:val="ru-RU" w:eastAsia="sma-NO"/>
        </w:rPr>
        <w:t>№</w:t>
      </w:r>
      <w:r w:rsidRPr="00035B5C">
        <w:rPr>
          <w:rFonts w:ascii="Times New Roman" w:eastAsia="Times New Roman" w:hAnsi="Times New Roman" w:cs="Times New Roman"/>
          <w:bCs/>
          <w:lang w:val="sma-NO" w:eastAsia="sma-NO"/>
        </w:rPr>
        <w:t xml:space="preserve"> 1</w:t>
      </w:r>
      <w:r w:rsidRPr="00035B5C">
        <w:rPr>
          <w:rFonts w:ascii="Times New Roman" w:eastAsia="Times New Roman" w:hAnsi="Times New Roman" w:cs="Times New Roman"/>
          <w:bCs/>
          <w:lang w:val="ru-RU" w:eastAsia="sma-NO"/>
        </w:rPr>
        <w:t>56.</w:t>
      </w:r>
    </w:p>
    <w:p w:rsidR="00035B5C" w:rsidRPr="00035B5C" w:rsidRDefault="00035B5C" w:rsidP="00035B5C">
      <w:pPr>
        <w:ind w:left="4962"/>
        <w:jc w:val="both"/>
        <w:rPr>
          <w:rFonts w:ascii="Times New Roman" w:eastAsia="Times New Roman" w:hAnsi="Times New Roman" w:cs="Times New Roman"/>
          <w:lang w:val="ru-RU"/>
        </w:rPr>
      </w:pPr>
    </w:p>
    <w:p w:rsidR="00035B5C" w:rsidRPr="00035B5C" w:rsidRDefault="00035B5C" w:rsidP="00035B5C">
      <w:pPr>
        <w:ind w:left="4962"/>
        <w:jc w:val="both"/>
        <w:rPr>
          <w:rFonts w:ascii="Times New Roman" w:eastAsia="Times New Roman" w:hAnsi="Times New Roman" w:cs="Times New Roman"/>
          <w:lang w:val="ru-RU"/>
        </w:rPr>
      </w:pPr>
    </w:p>
    <w:p w:rsidR="00035B5C" w:rsidRPr="00035B5C" w:rsidRDefault="00035B5C" w:rsidP="00035B5C">
      <w:pPr>
        <w:ind w:left="4962"/>
        <w:jc w:val="both"/>
        <w:rPr>
          <w:rFonts w:ascii="Times New Roman" w:eastAsia="Times New Roman" w:hAnsi="Times New Roman" w:cs="Times New Roman"/>
          <w:lang w:val="ru-RU"/>
        </w:rPr>
      </w:pPr>
      <w:r w:rsidRPr="00035B5C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35B5C" w:rsidRPr="00035B5C" w:rsidRDefault="00035B5C" w:rsidP="00035B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5B5C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РАЗРАБОТЧИКИ</w:t>
      </w:r>
    </w:p>
    <w:p w:rsidR="00035B5C" w:rsidRPr="00035B5C" w:rsidRDefault="00035B5C" w:rsidP="00035B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B5C" w:rsidRDefault="00035B5C" w:rsidP="00035B5C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Коллектив преподавателей.</w:t>
      </w:r>
    </w:p>
    <w:p w:rsidR="00035B5C" w:rsidRDefault="00035B5C" w:rsidP="00035B5C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035B5C" w:rsidRDefault="00035B5C" w:rsidP="00035B5C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035B5C" w:rsidRDefault="00035B5C" w:rsidP="00035B5C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035B5C" w:rsidRPr="00035B5C" w:rsidRDefault="00035B5C" w:rsidP="00035B5C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</w:p>
    <w:p w:rsidR="00035B5C" w:rsidRPr="00035B5C" w:rsidRDefault="00035B5C" w:rsidP="00035B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B5C" w:rsidRPr="00035B5C" w:rsidRDefault="00035B5C" w:rsidP="00035B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B5C" w:rsidRPr="00035B5C" w:rsidRDefault="00035B5C" w:rsidP="00035B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B5C" w:rsidRPr="00035B5C" w:rsidRDefault="00035B5C" w:rsidP="00035B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5B5C" w:rsidRPr="00C15C7D" w:rsidRDefault="00C15C7D" w:rsidP="00C15C7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Козулька</w:t>
      </w:r>
      <w:proofErr w:type="spellEnd"/>
    </w:p>
    <w:p w:rsidR="00035B5C" w:rsidRDefault="00035B5C" w:rsidP="00C15C7D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bookmarkStart w:id="0" w:name="_GoBack"/>
      <w:bookmarkEnd w:id="0"/>
    </w:p>
    <w:p w:rsidR="003D0461" w:rsidRDefault="003D0461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lastRenderedPageBreak/>
        <w:t xml:space="preserve">СОДЕРЖАНИЕ </w:t>
      </w:r>
    </w:p>
    <w:p w:rsidR="00510BB9" w:rsidRPr="00FF2F65" w:rsidRDefault="00510BB9" w:rsidP="003D046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3D0461" w:rsidRPr="008F7DBE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Пояснительная записка. </w:t>
      </w:r>
    </w:p>
    <w:p w:rsidR="003D0461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Планируемые  результаты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 </w:t>
      </w: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освоения  обучающимися образовательной </w:t>
      </w: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 программы «Живопись</w:t>
      </w: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». </w:t>
      </w:r>
    </w:p>
    <w:p w:rsidR="003D0461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Учебный план. </w:t>
      </w:r>
    </w:p>
    <w:p w:rsidR="003D0461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График образовательного процесса. </w:t>
      </w:r>
    </w:p>
    <w:p w:rsidR="003D0461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Программы</w:t>
      </w: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 учебных предметов.</w:t>
      </w:r>
    </w:p>
    <w:p w:rsidR="003D0461" w:rsidRPr="008F7DBE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Система  и  критерии  оценок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 </w:t>
      </w:r>
      <w:r w:rsidRPr="000437F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 xml:space="preserve">промежуточной  и  итоговой  аттестации результатов освоения образовательной программы </w:t>
      </w:r>
      <w:proofErr w:type="gramStart"/>
      <w:r w:rsidRPr="000437F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обучающимися</w:t>
      </w:r>
      <w:proofErr w:type="gramEnd"/>
      <w:r w:rsidRPr="000437F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.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</w:p>
    <w:p w:rsidR="003D0461" w:rsidRPr="008F7DBE" w:rsidRDefault="003D0461" w:rsidP="003D0461">
      <w:pPr>
        <w:pStyle w:val="af9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8F7DB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Программа  творческой</w:t>
      </w:r>
      <w:r w:rsidRPr="008F7DB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,  </w:t>
      </w:r>
      <w:r w:rsidRPr="000437F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t>методической  и  культурно-просветительской  деятельности.</w:t>
      </w: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510BB9" w:rsidRDefault="00510BB9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</w:p>
    <w:p w:rsidR="003D0461" w:rsidRDefault="003D0461" w:rsidP="003D0461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u w:val="single"/>
          <w:lang w:val="ru-RU"/>
        </w:rPr>
        <w:lastRenderedPageBreak/>
        <w:t>1.Пояснительная записка</w:t>
      </w:r>
    </w:p>
    <w:p w:rsidR="000437F5" w:rsidRPr="006831A5" w:rsidRDefault="000437F5" w:rsidP="003D0461">
      <w:pPr>
        <w:shd w:val="clear" w:color="auto" w:fill="FFFFFF"/>
        <w:ind w:right="14"/>
        <w:jc w:val="center"/>
        <w:rPr>
          <w:lang w:val="ru-RU"/>
        </w:rPr>
      </w:pPr>
    </w:p>
    <w:p w:rsidR="003D0461" w:rsidRPr="00345041" w:rsidRDefault="003D0461" w:rsidP="003D0461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6BB9">
        <w:rPr>
          <w:rFonts w:ascii="Times New Roman" w:eastAsia="Times New Roman" w:hAnsi="Times New Roman"/>
          <w:sz w:val="24"/>
          <w:szCs w:val="24"/>
          <w:lang w:val="ru-RU"/>
        </w:rPr>
        <w:t>Предпрофессиональная общеобразовательная программа в области изобразительного искусства «</w:t>
      </w:r>
      <w:r w:rsidRPr="00C76BB9">
        <w:rPr>
          <w:rFonts w:ascii="Times New Roman" w:hAnsi="Times New Roman"/>
          <w:sz w:val="24"/>
          <w:szCs w:val="24"/>
          <w:lang w:val="ru-RU"/>
        </w:rPr>
        <w:t xml:space="preserve">Живопись» (далее - образовательная программа) разработана в соответствии </w:t>
      </w:r>
      <w:r w:rsidRPr="00C76BB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Федеральными государственными требованиями</w:t>
      </w:r>
      <w:r w:rsidRPr="00C76BB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к минимуму содержания, структуре и условиям реализации дополнительной </w:t>
      </w:r>
      <w:r w:rsidRPr="00C76BB9">
        <w:rPr>
          <w:rFonts w:ascii="Times New Roman" w:hAnsi="Times New Roman" w:cs="Times New Roman"/>
          <w:bCs/>
          <w:sz w:val="24"/>
          <w:szCs w:val="24"/>
          <w:lang w:val="ru-RU"/>
        </w:rPr>
        <w:t>предпрофессиональной общеобразовательной программы в области изобразительного искусства</w:t>
      </w:r>
      <w:r w:rsidRPr="00C76BB9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«Живопись»</w:t>
      </w:r>
      <w:r w:rsidRPr="00345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(утверждены приказом Министерства культуры Российской Федера</w:t>
      </w:r>
      <w:r>
        <w:rPr>
          <w:rFonts w:ascii="Times New Roman" w:hAnsi="Times New Roman" w:cs="Times New Roman"/>
          <w:sz w:val="24"/>
          <w:szCs w:val="24"/>
          <w:lang w:val="ru-RU"/>
        </w:rPr>
        <w:t>ции от 12 марта 2012 г. № 156).</w:t>
      </w:r>
      <w:r w:rsidRPr="00C76BB9">
        <w:rPr>
          <w:rFonts w:ascii="Times New Roman" w:eastAsia="Times New Roman" w:hAnsi="Times New Roman"/>
          <w:sz w:val="24"/>
          <w:szCs w:val="24"/>
          <w:lang w:val="ru-RU"/>
        </w:rPr>
        <w:t xml:space="preserve"> Данный вариант программы  одобрен и рекомендован к реализации Педагогическим советом </w:t>
      </w:r>
      <w:r w:rsidRP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ш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колы</w:t>
      </w:r>
      <w:r w:rsidRP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, утвержден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приказом </w:t>
      </w:r>
      <w:r w:rsidRPr="00C76BB9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директора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школы</w:t>
      </w:r>
      <w:r w:rsidRPr="00C76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 xml:space="preserve">Образовательная программа создана для обеспечения преемственности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 </w:t>
      </w:r>
    </w:p>
    <w:p w:rsidR="003D0461" w:rsidRPr="007525BC" w:rsidRDefault="003D0461" w:rsidP="003D0461">
      <w:pPr>
        <w:spacing w:line="276" w:lineRule="auto"/>
        <w:ind w:firstLine="709"/>
        <w:jc w:val="both"/>
        <w:rPr>
          <w:rStyle w:val="FontStyle160"/>
          <w:rFonts w:eastAsia="MS Mincho"/>
          <w:lang w:val="ru-RU"/>
        </w:rPr>
      </w:pP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 целью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обеспечения преемственности образовательной программы</w:t>
      </w: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«Фортепиано» с программами среднего профессионального и высшего профессионального образования, обучение учебным предметам обязательной и вариативной части осуществляется на русском языке.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sz w:val="24"/>
          <w:szCs w:val="24"/>
        </w:rPr>
        <w:t xml:space="preserve">Образовательная программа составлена с учетом возрастных и индивидуальных особенностей обучающихся, предназначена для работы с музыкально-одаренными детьми. </w:t>
      </w:r>
    </w:p>
    <w:p w:rsidR="003D0461" w:rsidRPr="00916CB7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b/>
          <w:sz w:val="24"/>
          <w:szCs w:val="24"/>
        </w:rPr>
      </w:pPr>
      <w:r w:rsidRPr="00916CB7">
        <w:rPr>
          <w:rStyle w:val="fontstyle16"/>
          <w:rFonts w:eastAsiaTheme="majorEastAsia"/>
          <w:b/>
          <w:sz w:val="24"/>
          <w:szCs w:val="24"/>
        </w:rPr>
        <w:t xml:space="preserve"> Основными целями образовательной программы «Живопись» являются: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</w:t>
      </w:r>
      <w:r>
        <w:rPr>
          <w:rFonts w:ascii="Times New Roman" w:hAnsi="Times New Roman" w:cs="Times New Roman"/>
          <w:sz w:val="24"/>
          <w:szCs w:val="24"/>
          <w:lang w:val="ru-RU"/>
        </w:rPr>
        <w:t>тей в области изобразительн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ого искусства в раннем детском возрасте;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D0461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одаренных детей к поступлению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программы в области изобразительного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искусства.</w:t>
      </w:r>
    </w:p>
    <w:p w:rsidR="003D0461" w:rsidRPr="007525BC" w:rsidRDefault="003D0461" w:rsidP="003D0461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rFonts w:eastAsiaTheme="majorEastAsia"/>
          <w:b/>
        </w:rPr>
      </w:pPr>
      <w:r>
        <w:rPr>
          <w:rStyle w:val="FontStyle160"/>
          <w:rFonts w:eastAsiaTheme="majorEastAsia"/>
          <w:b/>
        </w:rPr>
        <w:t>Задачи образовательной программы «Живопись</w:t>
      </w:r>
      <w:r w:rsidRPr="007525BC">
        <w:rPr>
          <w:rStyle w:val="FontStyle160"/>
          <w:rFonts w:eastAsiaTheme="majorEastAsia"/>
          <w:b/>
        </w:rPr>
        <w:t>»:</w:t>
      </w:r>
    </w:p>
    <w:p w:rsidR="003D0461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детьми знаний, умений и навыков игры </w:t>
      </w:r>
      <w:r>
        <w:rPr>
          <w:rFonts w:ascii="Times New Roman" w:hAnsi="Times New Roman" w:cs="Times New Roman"/>
          <w:sz w:val="24"/>
          <w:szCs w:val="24"/>
          <w:lang w:val="ru-RU"/>
        </w:rPr>
        <w:t>по выполнению живописных работ;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опыта творческой деятельности;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овладение детьми духовными и культурными ценностями народов мира;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умения самостоятельно воспринимать и оценивать культурные ценности;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ые программы в области изобразительн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ого искусства;</w:t>
      </w:r>
    </w:p>
    <w:p w:rsidR="003D0461" w:rsidRPr="007525BC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личностных качеств, способствующих освоению учебной информации в соответствии с программными требованиями, умению планировать свою домашнюю работу, приобретению навыков творческой деятельност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еподавателями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 и учащимися в образовательном процессе.</w:t>
      </w:r>
    </w:p>
    <w:p w:rsidR="003D0461" w:rsidRPr="00A24F37" w:rsidRDefault="003D0461" w:rsidP="003D0461">
      <w:pPr>
        <w:pStyle w:val="af9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уважительного отношения к иному мнению и художественно-эстетическим взглядам, понимания причин успеха/неуспеха собственной учебной деятельности, определения наиболее эффективных способов достижения результата.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sz w:val="24"/>
          <w:szCs w:val="24"/>
        </w:rPr>
        <w:t xml:space="preserve">Срок освоения образовательной программы «Живопись» для детей, поступивших в первый класс в возрасте </w:t>
      </w:r>
      <w:r w:rsidRPr="00C76BB9">
        <w:rPr>
          <w:rStyle w:val="fontstyle16"/>
          <w:rFonts w:eastAsiaTheme="majorEastAsia"/>
          <w:sz w:val="24"/>
          <w:szCs w:val="24"/>
        </w:rPr>
        <w:t>с десяти до двенадцати  лет, составляет 5 лет.  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 xml:space="preserve">Образовательное учреждение имеет право реализовывать образовательную программу «Живопись» в сокращенные сроки, а также по индивидуальным учебным планам с учетом образовательной программы.  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 xml:space="preserve">При приеме на </w:t>
      </w:r>
      <w:proofErr w:type="gramStart"/>
      <w:r w:rsidRPr="00C76BB9">
        <w:rPr>
          <w:rStyle w:val="fontstyle16"/>
          <w:rFonts w:eastAsiaTheme="majorEastAsia"/>
          <w:sz w:val="24"/>
          <w:szCs w:val="24"/>
        </w:rPr>
        <w:t>обучение по</w:t>
      </w:r>
      <w:proofErr w:type="gramEnd"/>
      <w:r w:rsidRPr="00C76BB9">
        <w:rPr>
          <w:rStyle w:val="fontstyle16"/>
          <w:rFonts w:eastAsiaTheme="majorEastAsia"/>
          <w:sz w:val="24"/>
          <w:szCs w:val="24"/>
        </w:rPr>
        <w:t xml:space="preserve"> образовательной программе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 w:rsidRPr="00C76BB9">
        <w:rPr>
          <w:rStyle w:val="fontstyle16"/>
          <w:rFonts w:eastAsiaTheme="majorEastAsia"/>
          <w:sz w:val="24"/>
          <w:szCs w:val="24"/>
        </w:rPr>
        <w:t>поступающий</w:t>
      </w:r>
      <w:proofErr w:type="gramEnd"/>
      <w:r w:rsidRPr="00C76BB9">
        <w:rPr>
          <w:rStyle w:val="fontstyle16"/>
          <w:rFonts w:eastAsiaTheme="majorEastAsia"/>
          <w:sz w:val="24"/>
          <w:szCs w:val="24"/>
        </w:rPr>
        <w:t xml:space="preserve"> может представить самостоятельно выполненную художественную работу. </w:t>
      </w:r>
    </w:p>
    <w:p w:rsidR="003D0461" w:rsidRPr="00784C1B" w:rsidRDefault="003D0461" w:rsidP="003D046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6"/>
          <w:rFonts w:ascii="Times New Roman" w:hAnsi="Times New Roman" w:cs="Times New Roman"/>
          <w:lang w:val="ru-RU"/>
        </w:rPr>
      </w:pPr>
      <w:r w:rsidRPr="00784C1B">
        <w:rPr>
          <w:rFonts w:ascii="Times New Roman" w:hAnsi="Times New Roman" w:cs="Times New Roman"/>
          <w:sz w:val="24"/>
          <w:szCs w:val="24"/>
          <w:lang w:val="ru-RU"/>
        </w:rPr>
        <w:t>Учащиеся, имеющие достаточный уровень знаний, умений и навыков, могут приступить к освоению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вательной программы 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 w:rsidRPr="00784C1B">
        <w:rPr>
          <w:rFonts w:ascii="Times New Roman" w:hAnsi="Times New Roman" w:cs="Times New Roman"/>
          <w:sz w:val="24"/>
          <w:szCs w:val="24"/>
        </w:rPr>
        <w:t>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включительно (со сроком обучения 5 лет)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имеют право  осваивать данную образовательную программу по индивидуальному учебному плану. В выпускные классы поступление учащихся не предусмотрено.</w:t>
      </w:r>
    </w:p>
    <w:p w:rsidR="003D0461" w:rsidRPr="00C76BB9" w:rsidRDefault="003D0461" w:rsidP="003D046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rFonts w:eastAsiaTheme="majorEastAsia"/>
          <w:sz w:val="24"/>
          <w:szCs w:val="24"/>
        </w:rPr>
      </w:pPr>
      <w:r w:rsidRPr="00C76BB9">
        <w:rPr>
          <w:rStyle w:val="fontstyle16"/>
          <w:rFonts w:eastAsiaTheme="majorEastAsia"/>
          <w:sz w:val="24"/>
          <w:szCs w:val="24"/>
        </w:rPr>
        <w:t>Освоение обучающимися образовательной программы «Живопись», разработанной образовательным учреждением на основании настоящих федеральных государственных требований, завершается итоговой аттестацией обучающихся, проводимой школой.</w:t>
      </w:r>
    </w:p>
    <w:p w:rsidR="003D0461" w:rsidRPr="00814CB9" w:rsidRDefault="003D0461" w:rsidP="003D0461">
      <w:pPr>
        <w:shd w:val="clear" w:color="auto" w:fill="FFFFFF"/>
        <w:spacing w:line="274" w:lineRule="exact"/>
        <w:ind w:right="7" w:firstLine="0"/>
        <w:jc w:val="both"/>
        <w:rPr>
          <w:lang w:val="ru-RU"/>
        </w:rPr>
      </w:pPr>
    </w:p>
    <w:p w:rsidR="003D0461" w:rsidRPr="006831A5" w:rsidRDefault="003D0461" w:rsidP="003D0461">
      <w:pPr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2.Планируемые результаты освоения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обучающими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3D0461" w:rsidRPr="006831A5" w:rsidRDefault="003D0461" w:rsidP="003D0461">
      <w:pPr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образовательных программ</w:t>
      </w:r>
    </w:p>
    <w:p w:rsidR="003D0461" w:rsidRPr="006831A5" w:rsidRDefault="003D0461" w:rsidP="003D0461">
      <w:pPr>
        <w:rPr>
          <w:lang w:val="ru-RU"/>
        </w:rPr>
      </w:pPr>
      <w:r>
        <w:rPr>
          <w:lang w:val="ru-RU"/>
        </w:rPr>
        <w:t xml:space="preserve">        </w:t>
      </w:r>
    </w:p>
    <w:p w:rsidR="003D0461" w:rsidRPr="00815B6F" w:rsidRDefault="003D0461" w:rsidP="003D04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5B6F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3D0461" w:rsidRPr="00815B6F" w:rsidRDefault="003D0461" w:rsidP="003D0461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815B6F">
        <w:rPr>
          <w:rFonts w:ascii="Times New Roman" w:hAnsi="Times New Roman" w:cs="Times New Roman"/>
          <w:i/>
          <w:sz w:val="24"/>
          <w:szCs w:val="24"/>
          <w:lang w:val="ru-RU"/>
        </w:rPr>
        <w:t>в области художественного творчества: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терминологии изобразительного искусства;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lastRenderedPageBreak/>
        <w:t>- умений грамотно изображать с натуры и по памяти предметы (объекты) окружающего мира;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создавать  художественный образ на основе решения технических и творческих задач;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самостоятельно преодолевать технические трудности при реализации художественного замысла;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анализа цветового строя произведений живописи;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работы с подготовительными материалами: этюдами, набросками, эскизами;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навыков подготовки работ к экспозиции;</w:t>
      </w:r>
    </w:p>
    <w:p w:rsidR="003D0461" w:rsidRPr="00E20F44" w:rsidRDefault="003D0461" w:rsidP="003D0461">
      <w:pPr>
        <w:ind w:firstLine="709"/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i/>
          <w:sz w:val="24"/>
          <w:szCs w:val="24"/>
          <w:lang w:val="ru-RU"/>
        </w:rPr>
        <w:t>в области пленэрных занятий: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об объектах живой природы, особенностей работы над пейзажем, архитектурными мотивами;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применять навыки, приобретенные на предметах «рисунок», «живопись», «композиция»;</w:t>
      </w:r>
    </w:p>
    <w:p w:rsidR="003D0461" w:rsidRPr="00E20F44" w:rsidRDefault="003D0461" w:rsidP="003D0461">
      <w:pPr>
        <w:ind w:firstLine="720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i/>
          <w:sz w:val="24"/>
          <w:szCs w:val="24"/>
          <w:lang w:val="ru-RU"/>
        </w:rPr>
        <w:t>в области истории искусств: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знания основных этапов развития изобразительного искусства;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умения использовать полученные теоретические знания в художественной деятельности;</w:t>
      </w:r>
    </w:p>
    <w:p w:rsidR="003D0461" w:rsidRPr="00E20F44" w:rsidRDefault="003D0461" w:rsidP="003D0461">
      <w:pPr>
        <w:jc w:val="both"/>
        <w:rPr>
          <w:sz w:val="24"/>
          <w:szCs w:val="24"/>
          <w:lang w:val="ru-RU"/>
        </w:rPr>
      </w:pPr>
      <w:r w:rsidRPr="00E20F44">
        <w:rPr>
          <w:rFonts w:ascii="Times New Roman" w:hAnsi="Times New Roman"/>
          <w:sz w:val="24"/>
          <w:szCs w:val="24"/>
          <w:lang w:val="ru-RU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3D0461" w:rsidRPr="00BD7639" w:rsidRDefault="003D0461" w:rsidP="003D04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программы «Живопись»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3D0461" w:rsidRPr="00BD7639" w:rsidRDefault="003D0461" w:rsidP="003D0461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i/>
          <w:sz w:val="24"/>
          <w:szCs w:val="24"/>
          <w:lang w:val="ru-RU"/>
        </w:rPr>
        <w:t>в области живописи: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 xml:space="preserve">- знания классического художественного наследия, художественных школ;   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раскрывать образное и живописно-пластическое решение в творческих работах;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использовать изобразительно-выразительные возможности рисунка и живописи;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навыков самостоятельно применять различные художественные материалы и техники;</w:t>
      </w:r>
    </w:p>
    <w:p w:rsidR="003D0461" w:rsidRPr="00BD7639" w:rsidRDefault="003D0461" w:rsidP="003D04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i/>
          <w:sz w:val="24"/>
          <w:szCs w:val="24"/>
          <w:lang w:val="ru-RU"/>
        </w:rPr>
        <w:t>в области пленэрных занятий:</w:t>
      </w:r>
    </w:p>
    <w:p w:rsidR="003D0461" w:rsidRPr="00BD7639" w:rsidRDefault="003D0461" w:rsidP="003D0461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знания о закономерностях построения  художественной формы, особенностях ее восприятия и воплощения;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 xml:space="preserve"> - умения передавать настроение, состояние в колористическом решении пейзажа; 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сочетать различные виды этюдов, набросков в работе над композиционными эскизами;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навыков техники работы над жанровым эскизом с подробной проработкой деталей;</w:t>
      </w:r>
    </w:p>
    <w:p w:rsidR="003D0461" w:rsidRPr="00BD7639" w:rsidRDefault="003D0461" w:rsidP="003D0461">
      <w:pPr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i/>
          <w:sz w:val="24"/>
          <w:szCs w:val="24"/>
          <w:lang w:val="ru-RU"/>
        </w:rPr>
        <w:t>в области истории искусств: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 xml:space="preserve">- знания основных произведений изобразительного искусства; 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sz w:val="24"/>
          <w:szCs w:val="24"/>
          <w:lang w:val="ru-RU"/>
        </w:rPr>
        <w:t>- навыков восприятия современного искусства.</w:t>
      </w:r>
    </w:p>
    <w:p w:rsidR="003D0461" w:rsidRPr="00BD7639" w:rsidRDefault="003D0461" w:rsidP="003D0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1AE" w:rsidRDefault="001B41AE" w:rsidP="003D046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Pr="004A3E37" w:rsidRDefault="003D0461" w:rsidP="003D046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lastRenderedPageBreak/>
        <w:t xml:space="preserve">3.Учебный план </w:t>
      </w:r>
    </w:p>
    <w:p w:rsidR="003D0461" w:rsidRPr="004A3E37" w:rsidRDefault="003D0461" w:rsidP="003D0461">
      <w:pPr>
        <w:jc w:val="center"/>
        <w:rPr>
          <w:lang w:val="ru-RU"/>
        </w:rPr>
      </w:pPr>
    </w:p>
    <w:p w:rsidR="003D0461" w:rsidRDefault="003D0461" w:rsidP="003D0461">
      <w:pPr>
        <w:spacing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Учебный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план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образовательной программы «Живопись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» разработан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ФГТ и с учетом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примерных учебных планов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рекомендованных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Мин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истерством культуры РФ.</w:t>
      </w:r>
      <w:r w:rsidRPr="00B4007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3D0461" w:rsidRPr="00715D19" w:rsidRDefault="003D0461" w:rsidP="003D0461">
      <w:pPr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В учебном плане образовательной программы  по всем дисциплинам определены количество часов в неделю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обучения, обязатель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ная и вариативная части программы. </w:t>
      </w:r>
    </w:p>
    <w:p w:rsidR="003D0461" w:rsidRPr="0073411A" w:rsidRDefault="003D0461" w:rsidP="003D0461">
      <w:pPr>
        <w:ind w:firstLine="540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Учебный план программы «Живопись» предусматривает следующие предметные области: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ПО.01. </w:t>
      </w: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художественное творчество;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ПО.02. </w:t>
      </w: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история искусств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ПО.03.</w:t>
      </w: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пленэрные занятия;</w:t>
      </w:r>
    </w:p>
    <w:p w:rsidR="003D0461" w:rsidRPr="0073411A" w:rsidRDefault="003D0461" w:rsidP="003D0461">
      <w:pPr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и разделы: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консультации;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промежуточная аттестация;</w:t>
      </w:r>
    </w:p>
    <w:p w:rsidR="003D0461" w:rsidRPr="0073411A" w:rsidRDefault="003D0461" w:rsidP="003D0461">
      <w:pPr>
        <w:ind w:firstLine="539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pacing w:val="-2"/>
          <w:sz w:val="24"/>
          <w:szCs w:val="24"/>
          <w:lang w:val="ru-RU"/>
        </w:rPr>
        <w:t>итоговая аттестация.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При реализации программы «Живопись» со сроком обучения 5 лет общий объем аудиторной нагрузки обязательной части составляет 1868,5 часа, в том числе по предметным областям (ПО) и учебным предметам (УП):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ПО.01.Художественное творчество: УП.01.Рисунок – 561 час, УП.02.Живопись – 495 часов, УП.03.Композиция станковая – 363 часа;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ПО.02.История искусств: УП.01.Беседы об искусстве – 49,5 часа, УП.02.История изобразительного искусства – 198 часов;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>ПО.03.Пленэрные занятия: УП.01.Пленэр – 112 часов.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73411A">
        <w:rPr>
          <w:rFonts w:ascii="Times New Roman" w:hAnsi="Times New Roman"/>
          <w:bCs/>
          <w:sz w:val="24"/>
          <w:szCs w:val="24"/>
          <w:lang w:val="ru-RU"/>
        </w:rPr>
        <w:t>обучающимися</w:t>
      </w:r>
      <w:proofErr w:type="gramEnd"/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 дополнительных знаний, умений и навыков. Учебные предметы вариативной части определяются школой самостоятельно. Объем времени вариативной части, предусматриваемый школой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3D0461" w:rsidRPr="0073411A" w:rsidRDefault="003D0461" w:rsidP="003D0461">
      <w:pPr>
        <w:ind w:firstLine="567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bCs/>
          <w:sz w:val="24"/>
          <w:szCs w:val="24"/>
          <w:lang w:val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</w:t>
      </w:r>
    </w:p>
    <w:p w:rsidR="003D0461" w:rsidRPr="0073411A" w:rsidRDefault="003D0461" w:rsidP="003D0461">
      <w:pPr>
        <w:widowControl w:val="0"/>
        <w:ind w:firstLine="720"/>
        <w:jc w:val="both"/>
        <w:rPr>
          <w:sz w:val="24"/>
          <w:szCs w:val="24"/>
          <w:lang w:val="ru-RU"/>
        </w:rPr>
      </w:pPr>
      <w:r w:rsidRPr="0073411A">
        <w:rPr>
          <w:rFonts w:ascii="Times New Roman" w:hAnsi="Times New Roman"/>
          <w:sz w:val="24"/>
          <w:szCs w:val="24"/>
          <w:lang w:val="ru-RU"/>
        </w:rPr>
        <w:t xml:space="preserve">Школа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 w:rsidRPr="0073411A">
        <w:rPr>
          <w:rFonts w:ascii="Times New Roman" w:hAnsi="Times New Roman"/>
          <w:sz w:val="24"/>
          <w:szCs w:val="24"/>
          <w:lang w:val="ru-RU"/>
        </w:rPr>
        <w:t>месяце</w:t>
      </w:r>
      <w:proofErr w:type="gramEnd"/>
      <w:r w:rsidRPr="0073411A">
        <w:rPr>
          <w:rFonts w:ascii="Times New Roman" w:hAnsi="Times New Roman"/>
          <w:sz w:val="24"/>
          <w:szCs w:val="24"/>
          <w:lang w:val="ru-RU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3D0461" w:rsidRPr="00193150" w:rsidRDefault="003D0461" w:rsidP="003D0461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3150">
        <w:rPr>
          <w:rFonts w:ascii="Times New Roman" w:hAnsi="Times New Roman" w:cs="Times New Roman"/>
          <w:sz w:val="24"/>
          <w:szCs w:val="24"/>
          <w:lang w:val="ru-RU"/>
        </w:rPr>
        <w:t xml:space="preserve">Учебные предметы учебного плана и проведение консультаций осуществляется в форме мелкогрупповых  занятий (численностью от 4 до 10 человек), групповых занятий (численностью от 11 человек). </w:t>
      </w:r>
    </w:p>
    <w:p w:rsidR="003D0461" w:rsidRPr="006831A5" w:rsidRDefault="003D0461" w:rsidP="003D0461">
      <w:pPr>
        <w:ind w:firstLine="567"/>
        <w:jc w:val="both"/>
        <w:rPr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Default="003D0461" w:rsidP="001B41AE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1B41AE" w:rsidRDefault="001B41AE" w:rsidP="001B41AE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3D0461" w:rsidRPr="006831A5" w:rsidRDefault="003D0461" w:rsidP="003D0461">
      <w:pPr>
        <w:ind w:firstLine="708"/>
        <w:jc w:val="center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  <w:lastRenderedPageBreak/>
        <w:t>4.График образовательного процесса</w:t>
      </w:r>
    </w:p>
    <w:p w:rsidR="003D0461" w:rsidRPr="00AC397C" w:rsidRDefault="003D0461" w:rsidP="003D046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/>
          <w:spacing w:val="-2"/>
          <w:sz w:val="24"/>
          <w:szCs w:val="24"/>
          <w:lang w:val="ru-RU"/>
        </w:rPr>
        <w:t xml:space="preserve"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реал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изации программы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 дополнительным годом обучения продолжительность учебного г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ода в 5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е составляет 39 недель, в 6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- 40 недель, продолжите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льность учебных занятий в 6</w:t>
      </w:r>
      <w:r w:rsidRPr="00AC397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классе составляет 33 недели.</w:t>
      </w:r>
    </w:p>
    <w:p w:rsidR="003D0461" w:rsidRPr="00671606" w:rsidRDefault="003D0461" w:rsidP="003D046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606">
        <w:rPr>
          <w:rFonts w:ascii="Times New Roman" w:hAnsi="Times New Roman" w:cs="Times New Roman"/>
          <w:sz w:val="24"/>
          <w:szCs w:val="24"/>
          <w:lang w:val="ru-RU"/>
        </w:rPr>
        <w:t>В учебном году предусматриваются каникулы в объеме не менее 4 недель. При реализации программы «</w:t>
      </w:r>
      <w:r w:rsidRPr="00671606">
        <w:rPr>
          <w:rFonts w:ascii="Times New Roman" w:hAnsi="Times New Roman" w:cs="Times New Roman"/>
          <w:spacing w:val="-2"/>
          <w:sz w:val="24"/>
          <w:szCs w:val="24"/>
          <w:lang w:val="ru-RU"/>
        </w:rPr>
        <w:t>Живопись</w:t>
      </w:r>
      <w:r w:rsidRPr="00671606">
        <w:rPr>
          <w:rFonts w:ascii="Times New Roman" w:hAnsi="Times New Roman" w:cs="Times New Roman"/>
          <w:sz w:val="24"/>
          <w:szCs w:val="24"/>
          <w:lang w:val="ru-RU"/>
        </w:rPr>
        <w:t>» со сроком обучения 5 лет летние каникулы устанавливаются: в первом классе – 13 недель, со второго по четвертый классы –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3D0461" w:rsidRPr="001B41AE" w:rsidRDefault="003D0461" w:rsidP="001B41AE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1606">
        <w:rPr>
          <w:rFonts w:ascii="Times New Roman" w:hAnsi="Times New Roman" w:cs="Times New Roman"/>
          <w:sz w:val="24"/>
          <w:szCs w:val="24"/>
          <w:lang w:val="ru-RU"/>
        </w:rPr>
        <w:t xml:space="preserve">Пленэрные занятия проводятся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 w:rsidRPr="00671606">
        <w:rPr>
          <w:rFonts w:ascii="Times New Roman" w:hAnsi="Times New Roman" w:cs="Times New Roman"/>
          <w:sz w:val="24"/>
          <w:szCs w:val="24"/>
          <w:lang w:val="ru-RU"/>
        </w:rPr>
        <w:t>месяце</w:t>
      </w:r>
      <w:proofErr w:type="gramEnd"/>
      <w:r w:rsidRPr="00671606">
        <w:rPr>
          <w:rFonts w:ascii="Times New Roman" w:hAnsi="Times New Roman" w:cs="Times New Roman"/>
          <w:sz w:val="24"/>
          <w:szCs w:val="24"/>
          <w:lang w:val="ru-RU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5.Программа учебных предметов</w:t>
      </w:r>
    </w:p>
    <w:p w:rsidR="003D0461" w:rsidRDefault="003D0461" w:rsidP="003D0461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D0461" w:rsidRPr="008A1AF5" w:rsidRDefault="003D0461" w:rsidP="003D0461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A1AF5">
        <w:rPr>
          <w:rFonts w:ascii="Times New Roman" w:hAnsi="Times New Roman"/>
          <w:b/>
          <w:bCs/>
          <w:sz w:val="24"/>
          <w:szCs w:val="24"/>
          <w:lang w:val="ru-RU"/>
        </w:rPr>
        <w:t>Перечень программ учебных предметов образовательной программы «Живопись»</w:t>
      </w:r>
    </w:p>
    <w:p w:rsidR="003D0461" w:rsidRPr="00864A81" w:rsidRDefault="003D0461" w:rsidP="003D0461">
      <w:pPr>
        <w:pStyle w:val="Style40"/>
        <w:tabs>
          <w:tab w:val="left" w:pos="955"/>
        </w:tabs>
        <w:spacing w:line="240" w:lineRule="auto"/>
        <w:ind w:firstLine="0"/>
        <w:jc w:val="right"/>
        <w:rPr>
          <w:rStyle w:val="FontStyle160"/>
          <w:rFonts w:eastAsiaTheme="majorEastAsia"/>
          <w:b/>
          <w:bCs/>
          <w:i/>
        </w:rPr>
      </w:pPr>
      <w:r w:rsidRPr="008A1AF5">
        <w:rPr>
          <w:rStyle w:val="FontStyle160"/>
          <w:rFonts w:eastAsiaTheme="majorEastAsia"/>
          <w:b/>
          <w:bCs/>
        </w:rPr>
        <w:t>срок обучения 5 лет</w:t>
      </w: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459"/>
      </w:tblGrid>
      <w:tr w:rsidR="003D0461" w:rsidRPr="00864A81" w:rsidTr="00E772D6">
        <w:trPr>
          <w:trHeight w:val="640"/>
        </w:trPr>
        <w:tc>
          <w:tcPr>
            <w:tcW w:w="3099" w:type="dxa"/>
          </w:tcPr>
          <w:p w:rsidR="003D0461" w:rsidRPr="00864A81" w:rsidRDefault="003D0461" w:rsidP="00E772D6">
            <w:pPr>
              <w:ind w:left="5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6459" w:type="dxa"/>
          </w:tcPr>
          <w:p w:rsidR="003D0461" w:rsidRPr="00864A81" w:rsidRDefault="003D0461" w:rsidP="00E77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</w:tr>
      <w:tr w:rsidR="003D0461" w:rsidRPr="00864A81" w:rsidTr="00E772D6">
        <w:trPr>
          <w:trHeight w:val="328"/>
        </w:trPr>
        <w:tc>
          <w:tcPr>
            <w:tcW w:w="3099" w:type="dxa"/>
            <w:vAlign w:val="center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Художественное творчество</w:t>
            </w:r>
          </w:p>
        </w:tc>
      </w:tr>
      <w:tr w:rsidR="003D0461" w:rsidRPr="00916CB7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Рисунок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Живопись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мпозиция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станковая</w:t>
            </w:r>
          </w:p>
        </w:tc>
      </w:tr>
      <w:tr w:rsidR="003D0461" w:rsidRPr="00864A81" w:rsidTr="00E772D6">
        <w:trPr>
          <w:trHeight w:val="328"/>
        </w:trPr>
        <w:tc>
          <w:tcPr>
            <w:tcW w:w="3099" w:type="dxa"/>
            <w:vAlign w:val="center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искусств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 об искусстве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 изобразительного искусства</w:t>
            </w:r>
          </w:p>
        </w:tc>
      </w:tr>
      <w:tr w:rsidR="003D0461" w:rsidRPr="00864A81" w:rsidTr="00E772D6">
        <w:trPr>
          <w:trHeight w:val="640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b/>
                <w:sz w:val="24"/>
                <w:szCs w:val="24"/>
              </w:rPr>
              <w:t>ПО.</w:t>
            </w:r>
            <w:r w:rsidRPr="00916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Пленэрные занятия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sz w:val="24"/>
                <w:szCs w:val="24"/>
                <w:lang w:val="ru-RU"/>
              </w:rPr>
              <w:t>ПО.03.УП.01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59" w:type="dxa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CB7">
              <w:rPr>
                <w:rFonts w:ascii="Times New Roman" w:hAnsi="Times New Roman"/>
                <w:sz w:val="24"/>
                <w:szCs w:val="24"/>
                <w:lang w:val="ru-RU"/>
              </w:rPr>
              <w:t>Пленэр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6459" w:type="dxa"/>
          </w:tcPr>
          <w:p w:rsidR="003D0461" w:rsidRPr="00864A81" w:rsidRDefault="003D0461" w:rsidP="00E772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916CB7" w:rsidRDefault="003D0461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64A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59" w:type="dxa"/>
          </w:tcPr>
          <w:p w:rsidR="003D0461" w:rsidRPr="00864A81" w:rsidRDefault="001B41AE" w:rsidP="00E772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Лепка.</w:t>
            </w:r>
          </w:p>
        </w:tc>
      </w:tr>
      <w:tr w:rsidR="003D0461" w:rsidRPr="00864A81" w:rsidTr="00E772D6">
        <w:trPr>
          <w:trHeight w:val="313"/>
        </w:trPr>
        <w:tc>
          <w:tcPr>
            <w:tcW w:w="3099" w:type="dxa"/>
            <w:vAlign w:val="center"/>
          </w:tcPr>
          <w:p w:rsidR="003D0461" w:rsidRPr="00864A81" w:rsidRDefault="003D0461" w:rsidP="00E772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В.0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459" w:type="dxa"/>
            <w:vAlign w:val="center"/>
          </w:tcPr>
          <w:p w:rsidR="003D0461" w:rsidRPr="00864A81" w:rsidRDefault="001B41AE" w:rsidP="00E772D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мпозиция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станковая</w:t>
            </w:r>
          </w:p>
        </w:tc>
      </w:tr>
    </w:tbl>
    <w:p w:rsidR="003D0461" w:rsidRDefault="003D0461" w:rsidP="003D0461">
      <w:pPr>
        <w:ind w:firstLine="708"/>
        <w:jc w:val="center"/>
      </w:pPr>
    </w:p>
    <w:p w:rsidR="003D0461" w:rsidRDefault="003D0461" w:rsidP="003D046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Default="003D0461" w:rsidP="003D046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1B41AE" w:rsidRPr="00884C63" w:rsidRDefault="00E772D6" w:rsidP="001B41AE">
      <w:pPr>
        <w:pStyle w:val="af9"/>
        <w:ind w:left="0" w:firstLine="709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1</w:t>
      </w:r>
      <w:r w:rsidR="001B41AE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.Рисунок</w:t>
      </w:r>
    </w:p>
    <w:p w:rsidR="001B41AE" w:rsidRPr="008949CE" w:rsidRDefault="001B41AE" w:rsidP="001B41AE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>Срок реализации 5 лет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1B41AE" w:rsidRPr="008949CE" w:rsidRDefault="001B41AE" w:rsidP="001B41AE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с 1 по 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>5 классы со сроком обучения 5 лет)</w:t>
      </w:r>
    </w:p>
    <w:p w:rsidR="001B41AE" w:rsidRPr="00884C63" w:rsidRDefault="001B41AE" w:rsidP="001B41AE">
      <w:pPr>
        <w:ind w:firstLine="708"/>
        <w:jc w:val="both"/>
        <w:rPr>
          <w:lang w:val="ru-RU"/>
        </w:rPr>
      </w:pPr>
    </w:p>
    <w:p w:rsidR="001B41AE" w:rsidRPr="006831A5" w:rsidRDefault="001B41AE" w:rsidP="001B41AE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         Методическая основа содержания образовательного процесса:</w:t>
      </w:r>
    </w:p>
    <w:p w:rsidR="001B41AE" w:rsidRDefault="001B41AE" w:rsidP="001B41AE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Рабочая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программа «Рисунок»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Шаповалова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Е.А.)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«Рисунок»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1B41AE" w:rsidRPr="00BD7639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BD7639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освоение терминологии предмета «Рисунок»;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1B41AE" w:rsidRPr="0057160B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приобретение навыков работы с подготовительными материалами: набросками, зарисовками, эскизами;</w:t>
      </w:r>
    </w:p>
    <w:p w:rsidR="001B41AE" w:rsidRDefault="001B41AE" w:rsidP="001B41AE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1B41AE" w:rsidRPr="00252824" w:rsidRDefault="001B41AE" w:rsidP="001B41A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1B41AE" w:rsidRPr="00252824" w:rsidRDefault="001B41AE" w:rsidP="001B41A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1B41AE" w:rsidRPr="00252824" w:rsidRDefault="001B41AE" w:rsidP="001B41A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3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>в 1 -3 классах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)</w:t>
      </w:r>
      <w:proofErr w:type="gramEnd"/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; </w:t>
      </w:r>
    </w:p>
    <w:p w:rsidR="001B41AE" w:rsidRPr="00277924" w:rsidRDefault="001B41AE" w:rsidP="001B41AE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 часа в неделю (в 4-5 классах).</w:t>
      </w:r>
    </w:p>
    <w:p w:rsidR="001B41AE" w:rsidRPr="000B5D33" w:rsidRDefault="001B41AE" w:rsidP="001B41AE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знание понятий «пропорция», «симметрия», «светотень»;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60B">
        <w:rPr>
          <w:rFonts w:ascii="Times New Roman" w:hAnsi="Times New Roman"/>
          <w:sz w:val="24"/>
          <w:szCs w:val="24"/>
        </w:rPr>
        <w:t>знание</w:t>
      </w:r>
      <w:proofErr w:type="spellEnd"/>
      <w:r w:rsidRPr="00571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60B">
        <w:rPr>
          <w:rFonts w:ascii="Times New Roman" w:hAnsi="Times New Roman"/>
          <w:sz w:val="24"/>
          <w:szCs w:val="24"/>
        </w:rPr>
        <w:t>законов</w:t>
      </w:r>
      <w:proofErr w:type="spellEnd"/>
      <w:r w:rsidRPr="00571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60B">
        <w:rPr>
          <w:rFonts w:ascii="Times New Roman" w:hAnsi="Times New Roman"/>
          <w:sz w:val="24"/>
          <w:szCs w:val="24"/>
        </w:rPr>
        <w:t>перспективы</w:t>
      </w:r>
      <w:proofErr w:type="spellEnd"/>
      <w:r w:rsidRPr="0057160B">
        <w:rPr>
          <w:rFonts w:ascii="Times New Roman" w:hAnsi="Times New Roman"/>
          <w:sz w:val="24"/>
          <w:szCs w:val="24"/>
        </w:rPr>
        <w:t>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использования приемов линейной и воздушной перспективы;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моделировать форму сложных предметов тоном;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последовательно вести длительную постановку;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рисовать по памяти предметы в разных несложных положениях;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умение принимать выразительное решение постановок с передачей их эмоционального состояния;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владения линией, штрихом, пятном;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выполнения линейного и живописного рисунка;</w:t>
      </w:r>
    </w:p>
    <w:p w:rsidR="001B41AE" w:rsidRPr="0057160B" w:rsidRDefault="001B41AE" w:rsidP="001B41AE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передачи фактуры и материала предмета;</w:t>
      </w:r>
    </w:p>
    <w:p w:rsidR="001B41AE" w:rsidRPr="008949CE" w:rsidRDefault="001B41AE" w:rsidP="001B41AE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навыки передачи пространства средствами штриха и светотени.</w:t>
      </w:r>
    </w:p>
    <w:p w:rsidR="003D0461" w:rsidRPr="00916CB7" w:rsidRDefault="003D0461" w:rsidP="003D046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Default="003D0461" w:rsidP="003D0461">
      <w:pPr>
        <w:pStyle w:val="af9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E772D6" w:rsidRDefault="00E772D6" w:rsidP="00E772D6">
      <w:pPr>
        <w:pStyle w:val="af9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2. Живопись</w:t>
      </w:r>
    </w:p>
    <w:p w:rsidR="00E772D6" w:rsidRPr="00EF72B8" w:rsidRDefault="00E772D6" w:rsidP="00E772D6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 5 лет </w:t>
      </w:r>
    </w:p>
    <w:p w:rsidR="00E772D6" w:rsidRPr="00EF72B8" w:rsidRDefault="00E772D6" w:rsidP="00E772D6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ru-RU"/>
        </w:rPr>
        <w:t>с 1 по 5 классы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>)</w:t>
      </w:r>
      <w:proofErr w:type="gramEnd"/>
    </w:p>
    <w:p w:rsidR="00E772D6" w:rsidRPr="00884C63" w:rsidRDefault="00E772D6" w:rsidP="00E772D6">
      <w:pPr>
        <w:ind w:firstLine="0"/>
        <w:jc w:val="both"/>
        <w:rPr>
          <w:lang w:val="ru-RU"/>
        </w:rPr>
      </w:pPr>
    </w:p>
    <w:p w:rsidR="00E772D6" w:rsidRPr="006831A5" w:rsidRDefault="00E772D6" w:rsidP="00E772D6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lastRenderedPageBreak/>
        <w:t>Методическая основа содержания образовательного процесса:</w:t>
      </w:r>
    </w:p>
    <w:p w:rsidR="00E772D6" w:rsidRPr="00193150" w:rsidRDefault="00E772D6" w:rsidP="00E772D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«Живопись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Михайлова Е.М.)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«Живопись»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E772D6" w:rsidRPr="0057160B" w:rsidRDefault="00E772D6" w:rsidP="00E772D6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E772D6" w:rsidRPr="0057160B" w:rsidRDefault="00E772D6" w:rsidP="00E772D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772D6" w:rsidRPr="0057160B" w:rsidRDefault="00E772D6" w:rsidP="00E772D6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E772D6" w:rsidRPr="0057160B" w:rsidRDefault="00E772D6" w:rsidP="00E772D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детьми знаний, умений и навыков по выполнению живописных работ, в том числе: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знаний разнообразных техник живописи;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знаний художественных и эстетических свой</w:t>
      </w:r>
      <w:proofErr w:type="gramStart"/>
      <w:r w:rsidRPr="0057160B">
        <w:rPr>
          <w:rFonts w:ascii="Times New Roman" w:hAnsi="Times New Roman"/>
          <w:sz w:val="24"/>
          <w:szCs w:val="24"/>
        </w:rPr>
        <w:t>ств цв</w:t>
      </w:r>
      <w:proofErr w:type="gramEnd"/>
      <w:r w:rsidRPr="0057160B">
        <w:rPr>
          <w:rFonts w:ascii="Times New Roman" w:hAnsi="Times New Roman"/>
          <w:sz w:val="24"/>
          <w:szCs w:val="24"/>
        </w:rPr>
        <w:t>ета, основных закономерностей создания цветового строя;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умений видеть и передавать цветовые отношения в условиях пространственно-воздушной среды;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навыков в использовании основных техник и материалов;</w:t>
      </w:r>
    </w:p>
    <w:p w:rsidR="00E772D6" w:rsidRPr="0057160B" w:rsidRDefault="00E772D6" w:rsidP="00E772D6">
      <w:pPr>
        <w:pStyle w:val="15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160B">
        <w:rPr>
          <w:rFonts w:ascii="Times New Roman" w:hAnsi="Times New Roman"/>
          <w:sz w:val="24"/>
          <w:szCs w:val="24"/>
        </w:rPr>
        <w:t>навыков последовательного ведения живописной работы;</w:t>
      </w:r>
    </w:p>
    <w:p w:rsidR="00E772D6" w:rsidRDefault="00E772D6" w:rsidP="00E772D6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E772D6" w:rsidRPr="00EF72B8" w:rsidRDefault="00E772D6" w:rsidP="00E772D6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Занятия проводятся в объеме:</w:t>
      </w:r>
      <w:r w:rsidRPr="002528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3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 в неделю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E772D6" w:rsidRPr="000B5D33" w:rsidRDefault="00E772D6" w:rsidP="00E772D6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свойств живописных материалов, их возможностей и эстетических качеств, 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художественных и эстетических свой</w:t>
      </w:r>
      <w:proofErr w:type="gramStart"/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ств цв</w:t>
      </w:r>
      <w:proofErr w:type="gramEnd"/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ета, основных закономерностей, создания цветового строя; 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видеть и передавать цветовые отношения в условиях пространственно-воздушной среды;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изображать объекты предметного мира, пространство, фигуру человека;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раскрывать образное и живописно-пластическое решение в творческих работах; </w:t>
      </w:r>
    </w:p>
    <w:p w:rsidR="00E772D6" w:rsidRPr="0057160B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в использовании основных техник и материалов;</w:t>
      </w:r>
    </w:p>
    <w:p w:rsidR="003D0461" w:rsidRPr="00E772D6" w:rsidRDefault="00E772D6" w:rsidP="00E772D6">
      <w:pPr>
        <w:pStyle w:val="af9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последовательного ведения живописной работы.</w:t>
      </w:r>
    </w:p>
    <w:p w:rsidR="003D0461" w:rsidRDefault="003D0461" w:rsidP="003D0461">
      <w:pPr>
        <w:pStyle w:val="af9"/>
        <w:ind w:left="0"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Pr="00E20F44" w:rsidRDefault="00E772D6" w:rsidP="003D0461">
      <w:pPr>
        <w:pStyle w:val="af9"/>
        <w:ind w:left="1080"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3</w:t>
      </w:r>
      <w:r w:rsidR="003D046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.Композиция станковая</w:t>
      </w:r>
    </w:p>
    <w:p w:rsidR="003D0461" w:rsidRPr="008949CE" w:rsidRDefault="00E772D6" w:rsidP="003D0461">
      <w:pPr>
        <w:pStyle w:val="af9"/>
        <w:spacing w:line="276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3D0461" w:rsidRPr="008949CE">
        <w:rPr>
          <w:rFonts w:ascii="Times New Roman" w:hAnsi="Times New Roman"/>
          <w:i/>
          <w:sz w:val="24"/>
          <w:szCs w:val="24"/>
          <w:lang w:val="ru-RU"/>
        </w:rPr>
        <w:t>(</w:t>
      </w:r>
      <w:r w:rsidR="003D0461">
        <w:rPr>
          <w:rFonts w:ascii="Times New Roman" w:hAnsi="Times New Roman"/>
          <w:i/>
          <w:sz w:val="24"/>
          <w:szCs w:val="24"/>
          <w:lang w:val="ru-RU"/>
        </w:rPr>
        <w:t xml:space="preserve">с 1 по </w:t>
      </w:r>
      <w:r w:rsidR="003D0461" w:rsidRPr="008949CE">
        <w:rPr>
          <w:rFonts w:ascii="Times New Roman" w:hAnsi="Times New Roman"/>
          <w:i/>
          <w:sz w:val="24"/>
          <w:szCs w:val="24"/>
          <w:lang w:val="ru-RU"/>
        </w:rPr>
        <w:t>5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классы)</w:t>
      </w:r>
    </w:p>
    <w:p w:rsidR="003D0461" w:rsidRPr="00E20F44" w:rsidRDefault="003D0461" w:rsidP="003D0461">
      <w:pPr>
        <w:ind w:firstLine="708"/>
        <w:jc w:val="both"/>
        <w:rPr>
          <w:lang w:val="ru-RU"/>
        </w:rPr>
      </w:pPr>
    </w:p>
    <w:p w:rsidR="003D0461" w:rsidRPr="00F44B1D" w:rsidRDefault="003D0461" w:rsidP="003D0461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3D0461" w:rsidRDefault="003D0461" w:rsidP="003D046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Рабочая программа «Композиция станковая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</w:t>
      </w:r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Пьянкова Е.В.)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«Композиция станковая»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160B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развитие интереса к изобразительному искусству и художественному  творчеству;</w:t>
      </w:r>
    </w:p>
    <w:p w:rsidR="003D0461" w:rsidRPr="0057160B" w:rsidRDefault="003D0461" w:rsidP="003D0461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последовательное освоение двух- и трехмерного пространства;</w:t>
      </w:r>
    </w:p>
    <w:p w:rsidR="003D0461" w:rsidRPr="0057160B" w:rsidRDefault="003D0461" w:rsidP="003D0461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основными законами, закономерностями, правилами и приемами композиции;</w:t>
      </w:r>
    </w:p>
    <w:p w:rsidR="003D0461" w:rsidRPr="0057160B" w:rsidRDefault="003D0461" w:rsidP="003D0461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выразительных возможностей тона и цвета; 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развитие способностей к художественно-исполнительской деятельности; 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 </w:t>
      </w:r>
      <w:r w:rsidRPr="0057160B">
        <w:rPr>
          <w:rFonts w:ascii="Times New Roman" w:eastAsia="Times New Roman" w:hAnsi="Times New Roman" w:cs="Times New Roman"/>
          <w:sz w:val="24"/>
          <w:szCs w:val="24"/>
          <w:lang w:val="ru-RU"/>
        </w:rPr>
        <w:t>с подготовительными материалами: этюдами, набросками, эскизами</w:t>
      </w: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;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 xml:space="preserve">  опыта творческой деятельности;</w:t>
      </w:r>
    </w:p>
    <w:p w:rsidR="003D0461" w:rsidRPr="0057160B" w:rsidRDefault="003D0461" w:rsidP="003D0461">
      <w:pPr>
        <w:pStyle w:val="af9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firstLine="709"/>
        <w:contextualSpacing w:val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</w:pPr>
      <w:r w:rsidRPr="0057160B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3D0461" w:rsidRPr="00277924" w:rsidRDefault="003D0461" w:rsidP="003D0461">
      <w:pPr>
        <w:shd w:val="clear" w:color="auto" w:fill="FFFFFF"/>
        <w:spacing w:line="274" w:lineRule="exact"/>
        <w:ind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3D0461" w:rsidRPr="00277924" w:rsidRDefault="003D0461" w:rsidP="003D0461">
      <w:pPr>
        <w:shd w:val="clear" w:color="auto" w:fill="FFFFFF"/>
        <w:spacing w:line="274" w:lineRule="exact"/>
        <w:ind w:right="112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3D0461" w:rsidRPr="00277924" w:rsidRDefault="003D0461" w:rsidP="003D0461">
      <w:pPr>
        <w:pStyle w:val="af9"/>
        <w:numPr>
          <w:ilvl w:val="0"/>
          <w:numId w:val="4"/>
        </w:numPr>
        <w:shd w:val="clear" w:color="auto" w:fill="FFFFFF"/>
        <w:spacing w:line="274" w:lineRule="exact"/>
        <w:ind w:right="112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(в 1 -4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)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; </w:t>
      </w:r>
    </w:p>
    <w:p w:rsidR="003D0461" w:rsidRPr="00277924" w:rsidRDefault="003D0461" w:rsidP="003D0461">
      <w:pPr>
        <w:pStyle w:val="af9"/>
        <w:numPr>
          <w:ilvl w:val="0"/>
          <w:numId w:val="4"/>
        </w:numPr>
        <w:shd w:val="clear" w:color="auto" w:fill="FFFFFF"/>
        <w:spacing w:line="274" w:lineRule="exact"/>
        <w:ind w:right="112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3 часа в неделю (в 5 классе</w:t>
      </w:r>
      <w:r w:rsidR="00E772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со сроком обучения 5 лет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)</w:t>
      </w:r>
      <w:r w:rsidRPr="00277924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3D0461" w:rsidRPr="000B5D33" w:rsidRDefault="003D0461" w:rsidP="003D046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элементов композиции, закономерностей построения художественной формы;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использовать средства живописи и графики, их изобразительно-выразительные возможности;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находить живописно-пластические решения для каждой творческой задачи; 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4E91">
        <w:rPr>
          <w:rFonts w:ascii="Times New Roman" w:eastAsia="Times New Roman" w:hAnsi="Times New Roman" w:cs="Times New Roman"/>
          <w:sz w:val="24"/>
          <w:szCs w:val="24"/>
        </w:rPr>
        <w:t>навыки</w:t>
      </w:r>
      <w:proofErr w:type="spellEnd"/>
      <w:proofErr w:type="gramEnd"/>
      <w:r w:rsidRPr="0097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E91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spellEnd"/>
      <w:r w:rsidRPr="0097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E9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74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E91">
        <w:rPr>
          <w:rFonts w:ascii="Times New Roman" w:eastAsia="Times New Roman" w:hAnsi="Times New Roman" w:cs="Times New Roman"/>
          <w:sz w:val="24"/>
          <w:szCs w:val="24"/>
        </w:rPr>
        <w:t>композиции</w:t>
      </w:r>
      <w:proofErr w:type="spellEnd"/>
      <w:r w:rsidRPr="00974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461" w:rsidRPr="007063F6" w:rsidRDefault="003D0461" w:rsidP="003D0461">
      <w:pPr>
        <w:ind w:firstLine="0"/>
        <w:jc w:val="both"/>
        <w:rPr>
          <w:lang w:val="ru-RU"/>
        </w:rPr>
      </w:pPr>
    </w:p>
    <w:p w:rsidR="003D0461" w:rsidRPr="007063F6" w:rsidRDefault="00E772D6" w:rsidP="003D0461">
      <w:pPr>
        <w:pStyle w:val="af9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4</w:t>
      </w:r>
      <w:r w:rsidR="003D046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.Беседы об искусстве</w:t>
      </w:r>
    </w:p>
    <w:p w:rsidR="003D0461" w:rsidRPr="008949CE" w:rsidRDefault="00E772D6" w:rsidP="003D0461">
      <w:pPr>
        <w:pStyle w:val="af9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Срок реализации 1 год (1 класс)</w:t>
      </w:r>
    </w:p>
    <w:p w:rsidR="003D0461" w:rsidRPr="007063F6" w:rsidRDefault="003D0461" w:rsidP="003D0461">
      <w:pPr>
        <w:ind w:firstLine="708"/>
        <w:jc w:val="both"/>
        <w:rPr>
          <w:lang w:val="ru-RU"/>
        </w:rPr>
      </w:pPr>
    </w:p>
    <w:p w:rsidR="003D0461" w:rsidRPr="00F44B1D" w:rsidRDefault="003D0461" w:rsidP="003D0461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Методическая основа содержания образовательного процесса:</w:t>
      </w:r>
    </w:p>
    <w:p w:rsidR="003D0461" w:rsidRDefault="003D0461" w:rsidP="003D046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«Беседы об искусстве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</w:t>
      </w:r>
      <w:proofErr w:type="spellStart"/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Шаповалова</w:t>
      </w:r>
      <w:proofErr w:type="spellEnd"/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Е.А.)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«Беседы об искусстве»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Задачи: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азвит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ие навыков восприятия искусства;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с собственным жизненным опытом;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навыков восприятия художественного образа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накомство с особенностями 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языка различных видов искусства;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бучение специальной терминологии искусства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0461" w:rsidRPr="00F06122" w:rsidRDefault="003D0461" w:rsidP="003D0461">
      <w:pPr>
        <w:pStyle w:val="af9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22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F06122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первичных навыков анализа произведений искусства</w:t>
      </w:r>
      <w:r w:rsidRPr="00F0612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D0461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3D0461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Занятия проводятся в объеме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3D0461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Обязательная часть: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</w:p>
    <w:p w:rsidR="003D0461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>1,5 часа в неделю в 1 классе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 сроком обучения 5 лет</w:t>
      </w:r>
    </w:p>
    <w:p w:rsidR="003D0461" w:rsidRDefault="003D0461" w:rsidP="003D0461">
      <w:pPr>
        <w:ind w:left="48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D0461" w:rsidRPr="000B5D33" w:rsidRDefault="003D0461" w:rsidP="003D046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нание особенностей языка различных видов искусства.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ладение первичными навыками анализа произведений искусства.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ладение навыками восприятия художественного образа.</w:t>
      </w:r>
    </w:p>
    <w:p w:rsidR="003D046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ормирование навыка логически и последовательно излагать свои мысли, свое отношение к изучаемому материалу.</w:t>
      </w:r>
    </w:p>
    <w:p w:rsidR="003D0461" w:rsidRPr="00974E91" w:rsidRDefault="003D0461" w:rsidP="003D0461">
      <w:pPr>
        <w:pStyle w:val="af9"/>
        <w:numPr>
          <w:ilvl w:val="0"/>
          <w:numId w:val="5"/>
        </w:num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3D0461" w:rsidRPr="00974E91" w:rsidRDefault="003D0461" w:rsidP="003D0461">
      <w:pPr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3D0461" w:rsidRPr="007063F6" w:rsidRDefault="003D0461" w:rsidP="003D0461">
      <w:pPr>
        <w:ind w:firstLine="708"/>
        <w:jc w:val="both"/>
        <w:rPr>
          <w:lang w:val="ru-RU"/>
        </w:rPr>
      </w:pPr>
    </w:p>
    <w:p w:rsidR="003D0461" w:rsidRPr="008A1AF5" w:rsidRDefault="00E772D6" w:rsidP="003D0461">
      <w:pPr>
        <w:pStyle w:val="af9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5</w:t>
      </w:r>
      <w:r w:rsidR="003D0461" w:rsidRPr="008A1AF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.История изобразительного искусства</w:t>
      </w:r>
    </w:p>
    <w:p w:rsidR="003D0461" w:rsidRDefault="003D0461" w:rsidP="003D0461">
      <w:pPr>
        <w:pStyle w:val="af9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4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(со 2  по 5 классы со сроком обучения 5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 лет)</w:t>
      </w:r>
    </w:p>
    <w:p w:rsidR="003D0461" w:rsidRPr="007063F6" w:rsidRDefault="003D0461" w:rsidP="003D0461">
      <w:pPr>
        <w:ind w:firstLine="708"/>
        <w:jc w:val="both"/>
        <w:rPr>
          <w:lang w:val="ru-RU"/>
        </w:rPr>
      </w:pPr>
    </w:p>
    <w:p w:rsidR="003D0461" w:rsidRPr="00F44B1D" w:rsidRDefault="003D0461" w:rsidP="003D0461">
      <w:pPr>
        <w:ind w:firstLine="708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3D0461" w:rsidRDefault="003D0461" w:rsidP="003D046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«История изобразительного искусства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</w:t>
      </w:r>
      <w:proofErr w:type="spellStart"/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Шаповалова</w:t>
      </w:r>
      <w:proofErr w:type="spellEnd"/>
      <w:r w:rsidR="00E772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Е.А.)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«История изобразительного искусства»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D0461" w:rsidRPr="0057160B" w:rsidRDefault="003D0461" w:rsidP="003D0461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7160B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</w:p>
    <w:p w:rsidR="003D0461" w:rsidRPr="00974E91" w:rsidRDefault="003D0461" w:rsidP="003D0461">
      <w:pPr>
        <w:pStyle w:val="af9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3D0461" w:rsidRPr="005F0D4F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Задачами учебного предмета является формирование: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знаний основных этапов развития изобразительного искусства;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знаний основных понятий изобразительного искусства; 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знаний основных художественных школ в </w:t>
      </w:r>
      <w:proofErr w:type="gramStart"/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западно-европейском</w:t>
      </w:r>
      <w:proofErr w:type="gramEnd"/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русском изобразительном искусстве;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 в устной и письменной форме излагать свои мысли о творчестве художников;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3D0461" w:rsidRPr="005F0D4F" w:rsidRDefault="003D0461" w:rsidP="003D0461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D4F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анализа произведения изобразительного искусства.</w:t>
      </w:r>
    </w:p>
    <w:p w:rsidR="003D0461" w:rsidRPr="00277924" w:rsidRDefault="003D0461" w:rsidP="003D0461">
      <w:pPr>
        <w:shd w:val="clear" w:color="auto" w:fill="FFFFFF"/>
        <w:spacing w:line="274" w:lineRule="exact"/>
        <w:ind w:left="360" w:right="112" w:firstLine="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</w:p>
    <w:p w:rsidR="003D0461" w:rsidRDefault="003D0461" w:rsidP="003D0461">
      <w:pPr>
        <w:shd w:val="clear" w:color="auto" w:fill="FFFFFF"/>
        <w:spacing w:line="274" w:lineRule="exact"/>
        <w:ind w:right="112" w:firstLine="0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Обязательная часть: </w:t>
      </w:r>
    </w:p>
    <w:p w:rsidR="003D0461" w:rsidRDefault="003D0461" w:rsidP="003D0461">
      <w:pPr>
        <w:shd w:val="clear" w:color="auto" w:fill="FFFFFF"/>
        <w:spacing w:line="274" w:lineRule="exact"/>
        <w:ind w:right="112" w:firstLine="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1,5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2 -5</w:t>
      </w:r>
      <w:r w:rsidRPr="002779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со сроком обучения 5 лет;</w:t>
      </w:r>
    </w:p>
    <w:p w:rsidR="003D0461" w:rsidRPr="00974E91" w:rsidRDefault="003D0461" w:rsidP="003D0461">
      <w:pPr>
        <w:tabs>
          <w:tab w:val="left" w:pos="284"/>
        </w:tabs>
        <w:spacing w:line="276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0461" w:rsidRPr="000B5D33" w:rsidRDefault="003D0461" w:rsidP="003D046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этапов развития изобразительного искусства;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 основных понятий изобразительного искусства;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знание основных художественных школ в </w:t>
      </w:r>
      <w:proofErr w:type="gramStart"/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западно-европейском</w:t>
      </w:r>
      <w:proofErr w:type="gramEnd"/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русском изобразительном искусстве;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выделять основные черты художественного стиля;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 выявлять средства выразительности, которыми пользуется художник;</w:t>
      </w:r>
    </w:p>
    <w:p w:rsidR="003D0461" w:rsidRPr="00974E91" w:rsidRDefault="003D0461" w:rsidP="003D0461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художников;  </w:t>
      </w:r>
    </w:p>
    <w:p w:rsidR="003D0461" w:rsidRPr="00974E91" w:rsidRDefault="003D0461" w:rsidP="003D0461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анализа творческих направлений и творчества отдельного художника;</w:t>
      </w:r>
    </w:p>
    <w:p w:rsidR="003D0461" w:rsidRPr="00974E91" w:rsidRDefault="003D0461" w:rsidP="003D046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4E91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 анализа произведения изобразительного искусства.</w:t>
      </w:r>
    </w:p>
    <w:p w:rsidR="003D0461" w:rsidRPr="00814CB9" w:rsidRDefault="003D0461" w:rsidP="003D0461">
      <w:pPr>
        <w:pStyle w:val="af9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E772D6" w:rsidRPr="00884C63" w:rsidRDefault="00E772D6" w:rsidP="00E772D6">
      <w:pPr>
        <w:pStyle w:val="af9"/>
        <w:ind w:left="0" w:firstLine="709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6. Лепка</w:t>
      </w:r>
    </w:p>
    <w:p w:rsidR="00E772D6" w:rsidRDefault="00E772D6" w:rsidP="00E772D6">
      <w:pPr>
        <w:pStyle w:val="af9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3 года </w:t>
      </w:r>
    </w:p>
    <w:p w:rsidR="00E772D6" w:rsidRPr="00EF72B8" w:rsidRDefault="00E772D6" w:rsidP="00E772D6">
      <w:pPr>
        <w:pStyle w:val="af9"/>
        <w:ind w:left="0"/>
        <w:jc w:val="center"/>
        <w:rPr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>(с 1 по 3 классы)</w:t>
      </w:r>
    </w:p>
    <w:p w:rsidR="00E772D6" w:rsidRPr="00884C63" w:rsidRDefault="00E772D6" w:rsidP="00E772D6">
      <w:pPr>
        <w:ind w:firstLine="708"/>
        <w:jc w:val="both"/>
        <w:rPr>
          <w:lang w:val="ru-RU"/>
        </w:rPr>
      </w:pPr>
    </w:p>
    <w:p w:rsidR="00E772D6" w:rsidRPr="006831A5" w:rsidRDefault="00E772D6" w:rsidP="00E772D6">
      <w:pPr>
        <w:ind w:firstLine="708"/>
        <w:jc w:val="both"/>
        <w:rPr>
          <w:lang w:val="ru-RU"/>
        </w:rPr>
      </w:pPr>
      <w:r>
        <w:rPr>
          <w:rFonts w:ascii="Times New Roman" w:hAnsi="Times New Roman"/>
          <w:b/>
          <w:i/>
          <w:lang w:val="ru-RU"/>
        </w:rPr>
        <w:lastRenderedPageBreak/>
        <w:t>Методическая основа содержания образовательного процесса:</w:t>
      </w:r>
    </w:p>
    <w:p w:rsidR="00E772D6" w:rsidRDefault="00E772D6" w:rsidP="00E772D6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«Лепка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(составитель Михайлова Е.М.)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«Лепка»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E772D6" w:rsidRPr="00EF72B8" w:rsidRDefault="00E772D6" w:rsidP="00E772D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BD7639">
        <w:rPr>
          <w:rFonts w:ascii="Times New Roman" w:hAnsi="Times New Roman"/>
          <w:b/>
          <w:i/>
          <w:sz w:val="24"/>
          <w:szCs w:val="24"/>
          <w:lang w:val="ru-RU"/>
        </w:rPr>
        <w:t>Цель: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с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оздание условий для художественного образования, эстетического воспитания, духовно-нравственного развития де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тей; в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ыявление одаренных детей в области изобразительного иску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сства в раннем детском возрасте; ф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  <w:proofErr w:type="gramEnd"/>
    </w:p>
    <w:p w:rsidR="00E772D6" w:rsidRDefault="00E772D6" w:rsidP="00E772D6">
      <w:pPr>
        <w:pStyle w:val="af7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19C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Задачи:</w:t>
      </w:r>
      <w:r w:rsidRPr="00B81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Знакомство с оборудованием и различными пластическими материалами: стеки, ножи, специальные валики, фактурные поверхности, глина, пластилин,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соленое тесто, пластика - масса</w:t>
      </w: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Знакомство со способами лепки простейших форм и предметов.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  <w:proofErr w:type="gramEnd"/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наблюдать предмет, анализировать его объем, пропорции, форму.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передавать массу, объем, пропорции, характерные особенности предметов.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работать с натуры и по памяти.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умения применять технические приемы лепки рельефа и росписи.</w:t>
      </w:r>
    </w:p>
    <w:p w:rsidR="00E772D6" w:rsidRPr="00EF72B8" w:rsidRDefault="00E772D6" w:rsidP="00E772D6">
      <w:pPr>
        <w:pStyle w:val="af7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72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конструктивного и пластического способов лепки.</w:t>
      </w:r>
    </w:p>
    <w:p w:rsidR="00E772D6" w:rsidRDefault="00E772D6" w:rsidP="00E772D6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E772D6" w:rsidRDefault="00E772D6" w:rsidP="00E772D6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2528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Занятия проводятся в объеме: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2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2528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в неделю в 1 -3 классах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E772D6" w:rsidRPr="00B819CF" w:rsidRDefault="00E772D6" w:rsidP="00E772D6">
      <w:pPr>
        <w:shd w:val="clear" w:color="auto" w:fill="FFFFFF"/>
        <w:spacing w:line="274" w:lineRule="exact"/>
        <w:ind w:left="698" w:right="112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E772D6" w:rsidRPr="000B5D33" w:rsidRDefault="00E772D6" w:rsidP="00E772D6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772D6" w:rsidRPr="00EF72B8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72B8">
        <w:rPr>
          <w:rFonts w:ascii="Times New Roman" w:hAnsi="Times New Roman" w:cs="Times New Roman"/>
          <w:sz w:val="24"/>
          <w:szCs w:val="24"/>
          <w:lang w:val="ru-RU"/>
        </w:rPr>
        <w:t>знание поняти</w:t>
      </w:r>
      <w:r>
        <w:rPr>
          <w:rFonts w:ascii="Times New Roman" w:hAnsi="Times New Roman" w:cs="Times New Roman"/>
          <w:sz w:val="24"/>
          <w:szCs w:val="24"/>
          <w:lang w:val="ru-RU"/>
        </w:rPr>
        <w:t>й «скульптура»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«объемность», «пропорция», «характер предметов», «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>плоско</w:t>
      </w:r>
      <w:r>
        <w:rPr>
          <w:rFonts w:ascii="Times New Roman" w:hAnsi="Times New Roman" w:cs="Times New Roman"/>
          <w:sz w:val="24"/>
          <w:szCs w:val="24"/>
          <w:lang w:val="ru-RU"/>
        </w:rPr>
        <w:t>сть», «декоративность», «рельеф», «круговой обзор», «композиция»</w:t>
      </w:r>
      <w:r w:rsidRPr="00EF72B8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знание оборудования и пластических материалов;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наблюдать предмет, анализировать его объем, пропорции, форму;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передавать массу, объем, пропорции, характерные особенности предметов;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работать с натуры и по памяти;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умение применять технические приемы лепки рельефа и росписи;</w:t>
      </w:r>
    </w:p>
    <w:p w:rsidR="00E772D6" w:rsidRPr="008A1AF5" w:rsidRDefault="00E772D6" w:rsidP="00E772D6">
      <w:pPr>
        <w:pStyle w:val="af7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sz w:val="24"/>
          <w:szCs w:val="24"/>
          <w:lang w:val="ru-RU"/>
        </w:rPr>
        <w:t>навыки конструктивного и пластического способов лепки.</w:t>
      </w:r>
    </w:p>
    <w:p w:rsidR="00E772D6" w:rsidRDefault="00E772D6" w:rsidP="003D0461">
      <w:pPr>
        <w:pStyle w:val="af9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Pr="007063F6" w:rsidRDefault="00E772D6" w:rsidP="003D0461">
      <w:pPr>
        <w:pStyle w:val="af9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7</w:t>
      </w:r>
      <w:r w:rsidR="003D046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="003D0461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Пленэр</w:t>
      </w:r>
    </w:p>
    <w:p w:rsidR="003D0461" w:rsidRDefault="003D0461" w:rsidP="003D0461">
      <w:pPr>
        <w:pStyle w:val="af9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i/>
          <w:sz w:val="24"/>
          <w:szCs w:val="24"/>
          <w:lang w:val="ru-RU"/>
        </w:rPr>
        <w:t>4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EF72B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(со 2  по 5 классы со сроком обучения 5</w:t>
      </w:r>
      <w:r w:rsidRPr="008949CE">
        <w:rPr>
          <w:rFonts w:ascii="Times New Roman" w:hAnsi="Times New Roman"/>
          <w:i/>
          <w:sz w:val="24"/>
          <w:szCs w:val="24"/>
          <w:lang w:val="ru-RU"/>
        </w:rPr>
        <w:t xml:space="preserve"> лет)</w:t>
      </w:r>
    </w:p>
    <w:p w:rsidR="003D0461" w:rsidRPr="007063F6" w:rsidRDefault="003D0461" w:rsidP="003D0461">
      <w:pPr>
        <w:ind w:firstLine="708"/>
        <w:jc w:val="both"/>
        <w:rPr>
          <w:lang w:val="ru-RU"/>
        </w:rPr>
      </w:pPr>
    </w:p>
    <w:p w:rsidR="003D0461" w:rsidRPr="00F44B1D" w:rsidRDefault="00E772D6" w:rsidP="003D0461">
      <w:pPr>
        <w:ind w:firstLine="708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</w:t>
      </w:r>
      <w:r w:rsidR="003D0461" w:rsidRPr="00F44B1D">
        <w:rPr>
          <w:rFonts w:ascii="Times New Roman" w:hAnsi="Times New Roman"/>
          <w:b/>
          <w:i/>
          <w:sz w:val="24"/>
          <w:szCs w:val="24"/>
          <w:lang w:val="ru-RU"/>
        </w:rPr>
        <w:t>Методическая основа содержания образовательного процесса:</w:t>
      </w:r>
    </w:p>
    <w:p w:rsidR="003D0461" w:rsidRDefault="003D0461" w:rsidP="003D046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Рабочая программа «Пленэр</w:t>
      </w:r>
      <w:r w:rsidRPr="007063F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2D4A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программе в области изобразительного искусства «Живопись</w:t>
      </w:r>
      <w:r w:rsidRPr="002D4A7E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»</w:t>
      </w:r>
      <w:r w:rsidRPr="002D4A7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 также на основе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проекта примерной п</w:t>
      </w:r>
      <w:r w:rsidRPr="002D4A7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рограммы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учебному предмету «Пленэр» (Москва, 2012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г.)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3D0461" w:rsidRPr="008A1AF5" w:rsidRDefault="003D0461" w:rsidP="003D0461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</w:p>
    <w:p w:rsidR="003D0461" w:rsidRPr="007D380F" w:rsidRDefault="003D0461" w:rsidP="003D04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3D0461" w:rsidRPr="007D380F" w:rsidRDefault="003D0461" w:rsidP="003D04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воспитание любви и бережного отношения к родной природе;</w:t>
      </w:r>
    </w:p>
    <w:p w:rsidR="003D0461" w:rsidRPr="007D380F" w:rsidRDefault="003D0461" w:rsidP="003D04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подготовка одаренных детей к поступлению в образовательные учреждения. </w:t>
      </w:r>
    </w:p>
    <w:p w:rsidR="003D0461" w:rsidRDefault="003D0461" w:rsidP="003D0461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63F6">
        <w:rPr>
          <w:rFonts w:ascii="Times New Roman" w:hAnsi="Times New Roman"/>
          <w:b/>
          <w:i/>
          <w:sz w:val="24"/>
          <w:szCs w:val="24"/>
          <w:lang w:val="ru-RU"/>
        </w:rPr>
        <w:t>Задачи курса:</w:t>
      </w:r>
    </w:p>
    <w:p w:rsidR="003D0461" w:rsidRDefault="003D0461" w:rsidP="003D0461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знаний об особенностях пленэрного освещения;</w:t>
      </w:r>
    </w:p>
    <w:p w:rsidR="003D0461" w:rsidRDefault="003D0461" w:rsidP="003D0461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навыков построения линейной и воздушной перспективы в пейзаже с натуры;</w:t>
      </w:r>
    </w:p>
    <w:p w:rsidR="003D0461" w:rsidRDefault="003D0461" w:rsidP="003D0461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3D0461" w:rsidRDefault="003D0461" w:rsidP="003D0461">
      <w:pPr>
        <w:pStyle w:val="af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3D0461" w:rsidRPr="00277924" w:rsidRDefault="003D0461" w:rsidP="003D0461">
      <w:pPr>
        <w:pStyle w:val="af9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792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Требования к уровню подготовки выпускника</w:t>
      </w:r>
      <w:r w:rsidRPr="0027792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об объектах живой природы, особенностей работы над пейзажем, архитектурными мотивами;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умения применять навыки, приобретенные на предметах «рисунок», «живопись», «композиция»;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2779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77924">
        <w:rPr>
          <w:rFonts w:ascii="Times New Roman" w:hAnsi="Times New Roman" w:cs="Times New Roman"/>
          <w:sz w:val="24"/>
          <w:szCs w:val="24"/>
          <w:lang w:val="ru-RU"/>
        </w:rPr>
        <w:t>о закономерностях построения  художественной  формы, особенностях ее восприятия и воплощения;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умение сочетать различные виды этюдов, набросков в работе над композиционными эскизами;</w:t>
      </w:r>
    </w:p>
    <w:p w:rsidR="003D0461" w:rsidRPr="00277924" w:rsidRDefault="003D0461" w:rsidP="003D0461">
      <w:pPr>
        <w:pStyle w:val="af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24">
        <w:rPr>
          <w:rFonts w:ascii="Times New Roman" w:hAnsi="Times New Roman" w:cs="Times New Roman"/>
          <w:sz w:val="24"/>
          <w:szCs w:val="24"/>
          <w:lang w:val="ru-RU"/>
        </w:rPr>
        <w:t>навыки техники работы над жанровым эскизом с подробной проработкой деталей.</w:t>
      </w:r>
    </w:p>
    <w:p w:rsidR="003D0461" w:rsidRPr="00277924" w:rsidRDefault="003D0461" w:rsidP="003D0461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0461" w:rsidRDefault="003D0461" w:rsidP="003D0461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3D0461" w:rsidRPr="00277924" w:rsidRDefault="003D0461" w:rsidP="003D0461">
      <w:pPr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6.</w:t>
      </w:r>
      <w:r w:rsidRPr="00277924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Система и критерии оценок, используемые при проведении промежуточной и итоговой аттестации.</w:t>
      </w:r>
    </w:p>
    <w:p w:rsidR="003D0461" w:rsidRPr="006831A5" w:rsidRDefault="003D0461" w:rsidP="003D0461">
      <w:pPr>
        <w:jc w:val="center"/>
        <w:rPr>
          <w:lang w:val="ru-RU"/>
        </w:rPr>
      </w:pPr>
    </w:p>
    <w:p w:rsidR="003D0461" w:rsidRPr="00F44B1D" w:rsidRDefault="003D0461" w:rsidP="003D0461">
      <w:pPr>
        <w:widowControl w:val="0"/>
        <w:ind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F44B1D">
        <w:rPr>
          <w:rFonts w:ascii="Times New Roman" w:hAnsi="Times New Roman"/>
          <w:sz w:val="24"/>
          <w:szCs w:val="24"/>
          <w:lang w:val="ru-RU"/>
        </w:rPr>
        <w:t>Оценка качества реализации программы «Живопись» включает в себя текущий контроль успеваемости, промежуточную и итоговую аттестацию обучающихся.</w:t>
      </w:r>
    </w:p>
    <w:p w:rsidR="003D0461" w:rsidRDefault="003D0461" w:rsidP="003D0461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 xml:space="preserve">В качестве средств </w:t>
      </w:r>
      <w:r w:rsidRPr="00912B46">
        <w:rPr>
          <w:rFonts w:ascii="Times New Roman" w:hAnsi="Times New Roman"/>
          <w:b/>
          <w:i/>
          <w:sz w:val="24"/>
          <w:szCs w:val="24"/>
          <w:lang w:val="ru-RU"/>
        </w:rPr>
        <w:t>текущего контроля</w:t>
      </w:r>
      <w:r w:rsidRPr="00F44B1D">
        <w:rPr>
          <w:rFonts w:ascii="Times New Roman" w:hAnsi="Times New Roman"/>
          <w:sz w:val="24"/>
          <w:szCs w:val="24"/>
          <w:lang w:val="ru-RU"/>
        </w:rPr>
        <w:t xml:space="preserve"> успеваемости используются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 w:rsidRPr="00F44B1D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F44B1D">
        <w:rPr>
          <w:rFonts w:ascii="Times New Roman" w:hAnsi="Times New Roman"/>
          <w:sz w:val="24"/>
          <w:szCs w:val="24"/>
          <w:lang w:val="ru-RU"/>
        </w:rPr>
        <w:t xml:space="preserve"> проводится в счет аудиторного времени, предусмотренного на учебный предмет.</w:t>
      </w:r>
      <w:r w:rsidRPr="00912B46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 </w:t>
      </w:r>
    </w:p>
    <w:p w:rsidR="003D0461" w:rsidRPr="00912B46" w:rsidRDefault="003D0461" w:rsidP="003D046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lastRenderedPageBreak/>
        <w:t xml:space="preserve">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3D0461" w:rsidRPr="008E58AB" w:rsidRDefault="003D0461" w:rsidP="003D0461">
      <w:pPr>
        <w:pStyle w:val="af9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3D0461" w:rsidRPr="008E58AB" w:rsidRDefault="003D0461" w:rsidP="003D0461">
      <w:pPr>
        <w:pStyle w:val="af9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3D0461" w:rsidRPr="008E58AB" w:rsidRDefault="003D0461" w:rsidP="003D0461">
      <w:pPr>
        <w:pStyle w:val="af9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3D0461" w:rsidRPr="00912B46" w:rsidRDefault="003D0461" w:rsidP="003D0461">
      <w:pPr>
        <w:pStyle w:val="af9"/>
        <w:numPr>
          <w:ilvl w:val="0"/>
          <w:numId w:val="21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proofErr w:type="gram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12B46">
        <w:rPr>
          <w:rFonts w:ascii="Times New Roman" w:hAnsi="Times New Roman"/>
          <w:b/>
          <w:i/>
          <w:sz w:val="24"/>
          <w:szCs w:val="24"/>
          <w:lang w:val="ru-RU"/>
        </w:rPr>
        <w:t>Промежуточная аттестация</w:t>
      </w:r>
      <w:r w:rsidRPr="00F44B1D">
        <w:rPr>
          <w:rFonts w:ascii="Times New Roman" w:hAnsi="Times New Roman"/>
          <w:sz w:val="24"/>
          <w:szCs w:val="24"/>
          <w:lang w:val="ru-RU"/>
        </w:rPr>
        <w:t xml:space="preserve">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 xml:space="preserve">По окончании полугодий учебного года по каждому учебному предмету выставляются оценки. 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F44B1D">
        <w:rPr>
          <w:rFonts w:ascii="Times New Roman" w:hAnsi="Times New Roman"/>
          <w:color w:val="000000" w:themeColor="text1"/>
          <w:sz w:val="24"/>
          <w:szCs w:val="24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12B46">
        <w:rPr>
          <w:rFonts w:ascii="Times New Roman" w:hAnsi="Times New Roman"/>
          <w:b/>
          <w:i/>
          <w:sz w:val="24"/>
          <w:szCs w:val="24"/>
          <w:lang w:val="ru-RU"/>
        </w:rPr>
        <w:t>Итоговая аттестация</w:t>
      </w:r>
      <w:r w:rsidRPr="00F44B1D">
        <w:rPr>
          <w:rFonts w:ascii="Times New Roman" w:hAnsi="Times New Roman"/>
          <w:sz w:val="24"/>
          <w:szCs w:val="24"/>
          <w:lang w:val="ru-RU"/>
        </w:rPr>
        <w:t xml:space="preserve"> проводится в форме выпускных экзаменов:</w:t>
      </w:r>
    </w:p>
    <w:p w:rsidR="003D0461" w:rsidRPr="00F44B1D" w:rsidRDefault="003D0461" w:rsidP="003D0461">
      <w:pPr>
        <w:widowControl w:val="0"/>
        <w:spacing w:line="276" w:lineRule="auto"/>
        <w:ind w:left="927" w:hanging="360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>1)Композиция станковая;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>2) История изобразительного искусства.</w:t>
      </w:r>
    </w:p>
    <w:p w:rsidR="003D0461" w:rsidRPr="00884C63" w:rsidRDefault="003D0461" w:rsidP="003D0461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Темы и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илеты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iCs/>
          <w:sz w:val="24"/>
          <w:szCs w:val="24"/>
          <w:lang w:val="ru-RU"/>
        </w:rPr>
        <w:t>Временной интервал между выпускными экзаменами составляет не менее трех календарных дней.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3D0461" w:rsidRPr="00F44B1D" w:rsidRDefault="003D0461" w:rsidP="003D0461">
      <w:pPr>
        <w:widowControl w:val="0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F44B1D">
        <w:rPr>
          <w:rFonts w:ascii="Times New Roman" w:hAnsi="Times New Roman"/>
          <w:sz w:val="24"/>
          <w:szCs w:val="24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D0461" w:rsidRPr="00A05ED5" w:rsidRDefault="003D0461" w:rsidP="003D0461">
      <w:pPr>
        <w:pStyle w:val="af9"/>
        <w:widowControl w:val="0"/>
        <w:numPr>
          <w:ilvl w:val="0"/>
          <w:numId w:val="22"/>
        </w:num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3D0461" w:rsidRPr="00A05ED5" w:rsidRDefault="003D0461" w:rsidP="003D0461">
      <w:pPr>
        <w:pStyle w:val="af9"/>
        <w:widowControl w:val="0"/>
        <w:numPr>
          <w:ilvl w:val="0"/>
          <w:numId w:val="22"/>
        </w:num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знание профессиональной терминологии, основных работ мастеров изобразительного искусства;</w:t>
      </w:r>
    </w:p>
    <w:p w:rsidR="003D0461" w:rsidRPr="00A05ED5" w:rsidRDefault="003D0461" w:rsidP="003D0461">
      <w:pPr>
        <w:pStyle w:val="af9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знание</w:t>
      </w:r>
      <w:r w:rsidRPr="00A05ED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05ED5">
        <w:rPr>
          <w:rFonts w:ascii="Times New Roman" w:hAnsi="Times New Roman"/>
          <w:sz w:val="24"/>
          <w:szCs w:val="24"/>
          <w:lang w:val="ru-RU"/>
        </w:rPr>
        <w:t>закономерностей построения  художественной  формы и особенностей ее восприятия и воплощения;</w:t>
      </w:r>
    </w:p>
    <w:p w:rsidR="003D0461" w:rsidRPr="00A05ED5" w:rsidRDefault="003D0461" w:rsidP="003D0461">
      <w:pPr>
        <w:pStyle w:val="af9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умение использовать средства живописи и рисунка, их изобразительно-выразительные возможности;</w:t>
      </w:r>
    </w:p>
    <w:p w:rsidR="003D0461" w:rsidRPr="00A05ED5" w:rsidRDefault="003D0461" w:rsidP="003D0461">
      <w:pPr>
        <w:pStyle w:val="af9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навыки последовательного осуществления работы по композиции;</w:t>
      </w:r>
    </w:p>
    <w:p w:rsidR="003D0461" w:rsidRPr="00A05ED5" w:rsidRDefault="003D0461" w:rsidP="003D0461">
      <w:pPr>
        <w:pStyle w:val="af9"/>
        <w:widowControl w:val="0"/>
        <w:numPr>
          <w:ilvl w:val="0"/>
          <w:numId w:val="22"/>
        </w:numPr>
        <w:tabs>
          <w:tab w:val="left" w:pos="900"/>
        </w:tabs>
        <w:spacing w:line="276" w:lineRule="auto"/>
        <w:jc w:val="both"/>
        <w:rPr>
          <w:sz w:val="24"/>
          <w:szCs w:val="24"/>
          <w:lang w:val="ru-RU"/>
        </w:rPr>
      </w:pPr>
      <w:r w:rsidRPr="00A05ED5">
        <w:rPr>
          <w:rFonts w:ascii="Times New Roman" w:hAnsi="Times New Roman"/>
          <w:sz w:val="24"/>
          <w:szCs w:val="24"/>
          <w:lang w:val="ru-RU"/>
        </w:rPr>
        <w:t>наличие кругозора в области изобразительного искусства.</w:t>
      </w:r>
    </w:p>
    <w:p w:rsidR="003D0461" w:rsidRDefault="003D0461" w:rsidP="003D0461">
      <w:pPr>
        <w:pStyle w:val="af9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3D0461" w:rsidRDefault="003D0461" w:rsidP="003D0461">
      <w:pPr>
        <w:pStyle w:val="af9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  <w:r w:rsidRPr="00145A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Показывает умение логически и последовательно мыс</w:t>
      </w:r>
      <w:r w:rsidRPr="00145AB4">
        <w:rPr>
          <w:rFonts w:ascii="Times New Roman" w:hAnsi="Times New Roman"/>
          <w:sz w:val="24"/>
          <w:szCs w:val="24"/>
          <w:lang w:val="ru-RU"/>
        </w:rPr>
        <w:t>лить, делать выводы и обобщения.</w:t>
      </w:r>
    </w:p>
    <w:p w:rsidR="003D0461" w:rsidRPr="00145AB4" w:rsidRDefault="003D0461" w:rsidP="003D0461">
      <w:pPr>
        <w:pStyle w:val="af9"/>
        <w:spacing w:line="276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  <w:r w:rsidRPr="00145AB4">
        <w:rPr>
          <w:rFonts w:ascii="Times New Roman" w:hAnsi="Times New Roman"/>
          <w:sz w:val="28"/>
          <w:lang w:val="ru-RU"/>
        </w:rPr>
        <w:t xml:space="preserve"> 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 излагает ответ на поставленный вопрос, но в ответе допускает неточности, недостаточно полно освещает вопрос.</w:t>
      </w:r>
    </w:p>
    <w:p w:rsidR="003D0461" w:rsidRPr="00145AB4" w:rsidRDefault="003D0461" w:rsidP="003D046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  <w:r w:rsidRPr="00145AB4">
        <w:rPr>
          <w:rFonts w:ascii="Times New Roman" w:hAnsi="Times New Roman"/>
          <w:sz w:val="28"/>
          <w:lang w:val="ru-RU"/>
        </w:rPr>
        <w:t xml:space="preserve"> </w:t>
      </w:r>
      <w:r w:rsidRPr="00145AB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вопрос раскрывает, но допускает незначительные ошибки, не проявляет способности логически мыслить.</w:t>
      </w:r>
    </w:p>
    <w:p w:rsidR="003D0461" w:rsidRPr="00814CB9" w:rsidRDefault="003D0461" w:rsidP="003D0461">
      <w:pPr>
        <w:widowControl w:val="0"/>
        <w:tabs>
          <w:tab w:val="left" w:pos="900"/>
        </w:tabs>
        <w:spacing w:line="276" w:lineRule="auto"/>
        <w:ind w:firstLine="720"/>
        <w:jc w:val="both"/>
        <w:rPr>
          <w:lang w:val="ru-RU"/>
        </w:rPr>
      </w:pPr>
    </w:p>
    <w:p w:rsidR="003D0461" w:rsidRPr="00814CB9" w:rsidRDefault="003D0461" w:rsidP="003D0461">
      <w:pPr>
        <w:widowControl w:val="0"/>
        <w:tabs>
          <w:tab w:val="left" w:pos="900"/>
        </w:tabs>
        <w:ind w:firstLine="709"/>
        <w:jc w:val="both"/>
        <w:rPr>
          <w:lang w:val="ru-RU"/>
        </w:rPr>
      </w:pPr>
    </w:p>
    <w:p w:rsidR="003D0461" w:rsidRPr="006831A5" w:rsidRDefault="003D0461" w:rsidP="003D0461">
      <w:pPr>
        <w:widowControl w:val="0"/>
        <w:tabs>
          <w:tab w:val="left" w:pos="900"/>
        </w:tabs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7.Программа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творческой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, методической и </w:t>
      </w:r>
    </w:p>
    <w:p w:rsidR="003D0461" w:rsidRPr="006831A5" w:rsidRDefault="003D0461" w:rsidP="003D0461">
      <w:pPr>
        <w:widowControl w:val="0"/>
        <w:tabs>
          <w:tab w:val="left" w:pos="900"/>
        </w:tabs>
        <w:jc w:val="center"/>
        <w:rPr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культурно-просветительной деятельности ДШИ</w:t>
      </w:r>
    </w:p>
    <w:p w:rsidR="003D0461" w:rsidRPr="006831A5" w:rsidRDefault="003D0461" w:rsidP="003D0461">
      <w:pPr>
        <w:widowControl w:val="0"/>
        <w:tabs>
          <w:tab w:val="left" w:pos="900"/>
        </w:tabs>
        <w:jc w:val="center"/>
        <w:rPr>
          <w:lang w:val="ru-RU"/>
        </w:rPr>
      </w:pPr>
    </w:p>
    <w:p w:rsidR="003D0461" w:rsidRPr="0067541C" w:rsidRDefault="003D0461" w:rsidP="003D046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школа должна создать комфортную развивающую образовательную среду,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предполагает организацию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творческой, методической и культурно-просветительской деятельности.</w:t>
      </w:r>
      <w:proofErr w:type="gramEnd"/>
    </w:p>
    <w:p w:rsidR="003D0461" w:rsidRPr="0067541C" w:rsidRDefault="003D0461" w:rsidP="003D04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творческой, методической и культурно-просветительской деятельности разрабатывается ежегодно на текущий учебный год, отражается в плане школы, который утверждается приказом директора. Он включает в себя мероприятия, имеющие периодический системный характер, такие как </w:t>
      </w:r>
      <w:proofErr w:type="spellStart"/>
      <w:r w:rsidRPr="0067541C">
        <w:rPr>
          <w:rFonts w:ascii="Times New Roman" w:hAnsi="Times New Roman" w:cs="Times New Roman"/>
          <w:sz w:val="24"/>
          <w:szCs w:val="24"/>
          <w:lang w:val="ru-RU"/>
        </w:rPr>
        <w:t>внутришкольные</w:t>
      </w:r>
      <w:proofErr w:type="spellEnd"/>
      <w:r w:rsidRPr="0067541C">
        <w:rPr>
          <w:rFonts w:ascii="Times New Roman" w:hAnsi="Times New Roman" w:cs="Times New Roman"/>
          <w:sz w:val="24"/>
          <w:szCs w:val="24"/>
          <w:lang w:val="ru-RU"/>
        </w:rPr>
        <w:t>, городские, зональные, региональные конкурсы, концерты, тематические вечера и др. посещений учащимися учреждений и организаций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(филармоний, выставочных залов, театров, музеев и др.)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0461" w:rsidRPr="00485FC7" w:rsidRDefault="003D0461" w:rsidP="003D0461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Целями</w:t>
      </w:r>
      <w:r w:rsidRPr="00485FC7">
        <w:rPr>
          <w:rFonts w:ascii="Times New Roman" w:hAnsi="Times New Roman"/>
          <w:sz w:val="24"/>
          <w:szCs w:val="24"/>
        </w:rPr>
        <w:t xml:space="preserve"> творческой и культурно-просветительской деятельности Школы является:</w:t>
      </w:r>
    </w:p>
    <w:p w:rsidR="003D0461" w:rsidRPr="00485FC7" w:rsidRDefault="003D0461" w:rsidP="003D0461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учащихся, </w:t>
      </w:r>
    </w:p>
    <w:p w:rsidR="003D0461" w:rsidRPr="00485FC7" w:rsidRDefault="003D0461" w:rsidP="003D0461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лучшим достижениям отечественного и зарубежного искусства,</w:t>
      </w:r>
    </w:p>
    <w:p w:rsidR="003D0461" w:rsidRPr="00485FC7" w:rsidRDefault="003D0461" w:rsidP="003D0461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пропаганда ценностей мировой культуры среди различных слоёв  населения,</w:t>
      </w:r>
    </w:p>
    <w:p w:rsidR="003D0461" w:rsidRPr="00485FC7" w:rsidRDefault="003D0461" w:rsidP="003D0461">
      <w:pPr>
        <w:pStyle w:val="25"/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духовным ценностям,</w:t>
      </w:r>
    </w:p>
    <w:p w:rsidR="003D0461" w:rsidRPr="00485FC7" w:rsidRDefault="003D0461" w:rsidP="003D0461">
      <w:pPr>
        <w:pStyle w:val="af9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создание необходимых условий для совместного труда, отдыха детей, родителей    (законных представителей).</w:t>
      </w:r>
    </w:p>
    <w:p w:rsidR="003D0461" w:rsidRPr="00485FC7" w:rsidRDefault="003D0461" w:rsidP="003D0461">
      <w:pPr>
        <w:pStyle w:val="25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Задачи:</w:t>
      </w:r>
    </w:p>
    <w:p w:rsidR="003D0461" w:rsidRPr="00485FC7" w:rsidRDefault="003D0461" w:rsidP="003D0461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выявление и развитие одаренн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ых детей в области </w:t>
      </w:r>
      <w:r w:rsidR="00E66166">
        <w:rPr>
          <w:rFonts w:ascii="Times New Roman" w:hAnsi="Times New Roman" w:cs="Times New Roman"/>
          <w:sz w:val="24"/>
          <w:szCs w:val="24"/>
          <w:lang w:val="ru-RU"/>
        </w:rPr>
        <w:t>изобразительного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 искусства;</w:t>
      </w:r>
    </w:p>
    <w:p w:rsidR="003D0461" w:rsidRPr="00485FC7" w:rsidRDefault="003D0461" w:rsidP="003D0461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учащихся и преподавателей в </w:t>
      </w:r>
      <w:r w:rsidR="00E66166">
        <w:rPr>
          <w:rFonts w:ascii="Times New Roman" w:hAnsi="Times New Roman" w:cs="Times New Roman"/>
          <w:sz w:val="24"/>
          <w:szCs w:val="24"/>
          <w:lang w:val="ru-RU"/>
        </w:rPr>
        <w:t>творческих мероприятиях</w:t>
      </w:r>
      <w:r w:rsidR="00945A44">
        <w:rPr>
          <w:rFonts w:ascii="Times New Roman" w:hAnsi="Times New Roman" w:cs="Times New Roman"/>
          <w:sz w:val="24"/>
          <w:szCs w:val="24"/>
          <w:lang w:val="ru-RU"/>
        </w:rPr>
        <w:t xml:space="preserve"> (конкурсах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>, ф</w:t>
      </w:r>
      <w:r w:rsidR="00945A44">
        <w:rPr>
          <w:rFonts w:ascii="Times New Roman" w:hAnsi="Times New Roman" w:cs="Times New Roman"/>
          <w:sz w:val="24"/>
          <w:szCs w:val="24"/>
          <w:lang w:val="ru-RU"/>
        </w:rPr>
        <w:t>естивалях, мастер-классах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>, олимпиад</w:t>
      </w:r>
      <w:r w:rsidR="00945A44">
        <w:rPr>
          <w:rFonts w:ascii="Times New Roman" w:hAnsi="Times New Roman" w:cs="Times New Roman"/>
          <w:sz w:val="24"/>
          <w:szCs w:val="24"/>
          <w:lang w:val="ru-RU"/>
        </w:rPr>
        <w:t xml:space="preserve">ах 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и др.); </w:t>
      </w:r>
    </w:p>
    <w:p w:rsidR="003D0461" w:rsidRPr="00485FC7" w:rsidRDefault="003D0461" w:rsidP="003D0461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3D0461" w:rsidRPr="0042238E" w:rsidRDefault="003D0461" w:rsidP="0042238E">
      <w:pPr>
        <w:pStyle w:val="af9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рограммы в области </w:t>
      </w:r>
      <w:r w:rsidR="00945A44">
        <w:rPr>
          <w:rFonts w:ascii="Times New Roman" w:hAnsi="Times New Roman" w:cs="Times New Roman"/>
          <w:sz w:val="24"/>
          <w:szCs w:val="24"/>
          <w:lang w:val="ru-RU"/>
        </w:rPr>
        <w:t>изобразительного</w:t>
      </w:r>
      <w:r w:rsidR="00945A44"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 искусства</w:t>
      </w:r>
      <w:r w:rsidR="004223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0461" w:rsidRPr="0065175C" w:rsidRDefault="003D0461" w:rsidP="003D0461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D0461" w:rsidRPr="0065175C" w:rsidRDefault="003D0461" w:rsidP="003D0461">
      <w:pPr>
        <w:pStyle w:val="2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D0461" w:rsidRPr="0065175C" w:rsidRDefault="003D0461" w:rsidP="003D046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65175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ПЛАН</w:t>
      </w:r>
    </w:p>
    <w:p w:rsidR="003D0461" w:rsidRPr="0065175C" w:rsidRDefault="003D0461" w:rsidP="003D0461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</w:p>
    <w:tbl>
      <w:tblPr>
        <w:tblW w:w="95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401"/>
        <w:gridCol w:w="399"/>
        <w:gridCol w:w="7711"/>
      </w:tblGrid>
      <w:tr w:rsidR="003D0461" w:rsidRPr="0065175C" w:rsidTr="00E772D6">
        <w:trPr>
          <w:trHeight w:val="55"/>
        </w:trPr>
        <w:tc>
          <w:tcPr>
            <w:tcW w:w="1323" w:type="dxa"/>
            <w:shd w:val="clear" w:color="auto" w:fill="auto"/>
          </w:tcPr>
          <w:p w:rsidR="003D0461" w:rsidRPr="0065175C" w:rsidRDefault="003D0461" w:rsidP="00E7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188" w:type="dxa"/>
            <w:gridSpan w:val="2"/>
            <w:shd w:val="clear" w:color="auto" w:fill="auto"/>
            <w:vAlign w:val="center"/>
          </w:tcPr>
          <w:p w:rsidR="003D0461" w:rsidRPr="0065175C" w:rsidRDefault="003D0461" w:rsidP="00E77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3D0461" w:rsidRPr="0065175C" w:rsidTr="00CF3B6C">
        <w:trPr>
          <w:trHeight w:val="358"/>
        </w:trPr>
        <w:tc>
          <w:tcPr>
            <w:tcW w:w="9511" w:type="dxa"/>
            <w:gridSpan w:val="3"/>
            <w:shd w:val="clear" w:color="auto" w:fill="auto"/>
            <w:vAlign w:val="center"/>
          </w:tcPr>
          <w:p w:rsidR="003D0461" w:rsidRPr="0065175C" w:rsidRDefault="00945A44" w:rsidP="00E772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</w:t>
            </w:r>
            <w:r w:rsidR="003D0461" w:rsidRPr="006517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ворческая,  культурно-просветительская работа</w:t>
            </w:r>
          </w:p>
        </w:tc>
      </w:tr>
      <w:tr w:rsidR="003D0461" w:rsidRPr="00035B5C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65175C" w:rsidRDefault="00945A44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конкурсах </w:t>
            </w:r>
            <w:r w:rsidR="00CF3B6C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0461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="00CF3B6C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художественного творчества</w:t>
            </w:r>
            <w:r w:rsidR="003D0461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праздничных мероприятиях в рамках празднования Дня пожилого человека;</w:t>
            </w:r>
          </w:p>
          <w:p w:rsidR="00403149" w:rsidRPr="0065175C" w:rsidRDefault="00403149" w:rsidP="0065175C">
            <w:pPr>
              <w:pStyle w:val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175C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художественного творчества «Уникум».</w:t>
            </w:r>
          </w:p>
        </w:tc>
      </w:tr>
      <w:tr w:rsidR="003D0461" w:rsidRPr="00035B5C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праздничной программе, посвященной Дню матери;</w:t>
            </w:r>
          </w:p>
          <w:p w:rsidR="00945A44" w:rsidRPr="0065175C" w:rsidRDefault="00945A44" w:rsidP="00945A44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Посвящение в первоклассники учащихся классов </w:t>
            </w:r>
            <w:proofErr w:type="gram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D0461" w:rsidRPr="0065175C" w:rsidRDefault="0065175C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зональном конкурсе «Территория классики».</w:t>
            </w:r>
          </w:p>
        </w:tc>
      </w:tr>
      <w:tr w:rsidR="003D0461" w:rsidRPr="00035B5C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E879A4" w:rsidRPr="0065175C" w:rsidRDefault="00E879A4" w:rsidP="00E879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="0065175C"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Всероссийских</w:t>
            </w:r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  детского художественного творчества; </w:t>
            </w:r>
          </w:p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3D0461" w:rsidRPr="00035B5C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новогоднем представлении на </w:t>
            </w:r>
            <w:r w:rsidR="00E879A4"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районной </w:t>
            </w: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елке;</w:t>
            </w:r>
          </w:p>
          <w:p w:rsidR="0065175C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r w:rsidR="0065175C"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 Всероссийском социальном проекте «Страна талантов».</w:t>
            </w:r>
          </w:p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0461" w:rsidRPr="00035B5C" w:rsidTr="00E772D6">
        <w:trPr>
          <w:trHeight w:val="55"/>
        </w:trPr>
        <w:tc>
          <w:tcPr>
            <w:tcW w:w="1323" w:type="dxa"/>
            <w:shd w:val="clear" w:color="auto" w:fill="auto"/>
          </w:tcPr>
          <w:p w:rsidR="003D0461" w:rsidRPr="0065175C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Международная выставка-конкурс детского художественного творчества «Енисейская мозаика» (один раз в два года, февраль-апрель, </w:t>
            </w:r>
            <w:proofErr w:type="spellStart"/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расноярск</w:t>
            </w:r>
            <w:proofErr w:type="spellEnd"/>
            <w:r w:rsidRPr="0065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3D0461" w:rsidRPr="0065175C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17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D0461" w:rsidRPr="00035B5C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Зональный конкурс-фестиваль детского художественного творчества «Синяя птица» (</w:t>
            </w:r>
            <w:proofErr w:type="spellStart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Start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.А</w:t>
            </w:r>
            <w:proofErr w:type="gramEnd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чинск</w:t>
            </w:r>
            <w:proofErr w:type="spellEnd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:rsidR="003D0461" w:rsidRPr="00D97973" w:rsidRDefault="0065175C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краевом конкурсе плакатов.</w:t>
            </w:r>
          </w:p>
          <w:p w:rsidR="003D0461" w:rsidRPr="00D97973" w:rsidRDefault="00403149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художественных работ, посвященная</w:t>
            </w:r>
            <w:r w:rsidR="003D0461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марта;</w:t>
            </w:r>
          </w:p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0461" w:rsidRPr="00035B5C" w:rsidTr="00E772D6">
        <w:trPr>
          <w:trHeight w:val="104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65175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75C"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краевой олимпиаде по «Истории изобразительного искусства».</w:t>
            </w:r>
          </w:p>
          <w:p w:rsidR="0065175C" w:rsidRPr="00D97973" w:rsidRDefault="0065175C" w:rsidP="0065175C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Всероссийском конкурсе творческих работ «Спасибо деду за Победу».</w:t>
            </w:r>
          </w:p>
        </w:tc>
      </w:tr>
      <w:tr w:rsidR="003D0461" w:rsidRPr="00035B5C" w:rsidTr="00E772D6">
        <w:trPr>
          <w:trHeight w:val="55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</w:t>
            </w:r>
            <w:r w:rsidR="0065175C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 </w:t>
            </w:r>
            <w:r w:rsidR="0042238E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выпускников </w:t>
            </w: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художественного </w:t>
            </w:r>
            <w:r w:rsidR="0042238E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класса;</w:t>
            </w:r>
          </w:p>
          <w:p w:rsidR="003D0461" w:rsidRPr="00D97973" w:rsidRDefault="003D0461" w:rsidP="0042238E">
            <w:pPr>
              <w:pStyle w:val="af9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0461" w:rsidRPr="00035B5C" w:rsidTr="00E772D6">
        <w:trPr>
          <w:trHeight w:val="263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42238E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районном мероприятии, посвященном памяти художника </w:t>
            </w: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В.Пьянкова</w:t>
            </w:r>
            <w:proofErr w:type="spellEnd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D0461" w:rsidRPr="00035B5C" w:rsidTr="00E772D6">
        <w:trPr>
          <w:trHeight w:val="263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</w:t>
            </w:r>
            <w:proofErr w:type="spellEnd"/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-август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4223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художественных работ «</w:t>
            </w:r>
            <w:r w:rsidR="0042238E"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Краски лета» в Доме ремесел.</w:t>
            </w:r>
          </w:p>
        </w:tc>
      </w:tr>
      <w:tr w:rsidR="003D0461" w:rsidRPr="00035B5C" w:rsidTr="00E772D6">
        <w:trPr>
          <w:trHeight w:val="263"/>
        </w:trPr>
        <w:tc>
          <w:tcPr>
            <w:tcW w:w="1323" w:type="dxa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8188" w:type="dxa"/>
            <w:gridSpan w:val="2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учреждений культуры (филармонии, выставочные залы, музеи).</w:t>
            </w:r>
          </w:p>
        </w:tc>
      </w:tr>
      <w:tr w:rsidR="003D0461" w:rsidRPr="0074238E" w:rsidTr="00E772D6">
        <w:trPr>
          <w:trHeight w:val="263"/>
        </w:trPr>
        <w:tc>
          <w:tcPr>
            <w:tcW w:w="9511" w:type="dxa"/>
            <w:gridSpan w:val="3"/>
            <w:shd w:val="clear" w:color="auto" w:fill="auto"/>
            <w:vAlign w:val="center"/>
          </w:tcPr>
          <w:p w:rsidR="003D0461" w:rsidRPr="00D97973" w:rsidRDefault="00D97973" w:rsidP="00E772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</w:t>
            </w:r>
            <w:r w:rsidR="003D0461" w:rsidRPr="00D979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етодическая работа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D979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D9797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D979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общеобразовательных программ в области музыкального искусства.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два года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КНУЦ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по </w:t>
            </w: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плану КНУЦ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Участие в краевом методическом семинаре директоров и </w:t>
            </w:r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преподавателей детских художественных школ и художественных отделений школ искусств </w:t>
            </w:r>
            <w:proofErr w:type="spellStart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Ачинского</w:t>
            </w:r>
            <w:proofErr w:type="spellEnd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  по плану школы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и </w:t>
            </w:r>
            <w:proofErr w:type="spellStart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D97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открытых уроков.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 по плану школы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и  посещение мастер- классов ведущих специалистов, мастеров искусства.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школы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7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работе зонального, районного и школьного методического объединения преподавателей </w:t>
            </w: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3D0461" w:rsidRPr="00035B5C" w:rsidTr="00E772D6">
        <w:trPr>
          <w:trHeight w:val="263"/>
        </w:trPr>
        <w:tc>
          <w:tcPr>
            <w:tcW w:w="1730" w:type="dxa"/>
            <w:gridSpan w:val="2"/>
            <w:shd w:val="clear" w:color="auto" w:fill="auto"/>
            <w:vAlign w:val="center"/>
          </w:tcPr>
          <w:p w:rsidR="003D0461" w:rsidRPr="00D97973" w:rsidRDefault="003D0461" w:rsidP="00E772D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3 года по плану КПК</w:t>
            </w:r>
          </w:p>
        </w:tc>
        <w:tc>
          <w:tcPr>
            <w:tcW w:w="7781" w:type="dxa"/>
            <w:shd w:val="clear" w:color="auto" w:fill="auto"/>
          </w:tcPr>
          <w:p w:rsidR="003D0461" w:rsidRPr="00D97973" w:rsidRDefault="003D0461" w:rsidP="00E772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на курсах повышения квалификации.</w:t>
            </w:r>
          </w:p>
        </w:tc>
      </w:tr>
    </w:tbl>
    <w:p w:rsidR="003D0461" w:rsidRPr="003E69E7" w:rsidRDefault="003D0461" w:rsidP="003D046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0461" w:rsidRPr="00C130D1" w:rsidRDefault="003D0461" w:rsidP="003D0461">
      <w:pPr>
        <w:widowControl w:val="0"/>
        <w:ind w:firstLine="720"/>
        <w:jc w:val="center"/>
        <w:rPr>
          <w:rFonts w:ascii="Times New Roman" w:hAnsi="Times New Roman" w:cs="Times New Roman"/>
          <w:lang w:val="ru-RU"/>
        </w:rPr>
      </w:pPr>
    </w:p>
    <w:p w:rsidR="00E772D6" w:rsidRPr="003D0461" w:rsidRDefault="00E772D6">
      <w:pPr>
        <w:rPr>
          <w:lang w:val="ru-RU"/>
        </w:rPr>
      </w:pPr>
    </w:p>
    <w:sectPr w:rsidR="00E772D6" w:rsidRPr="003D0461" w:rsidSect="00E77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3F" w:rsidRDefault="007A173F">
      <w:r>
        <w:separator/>
      </w:r>
    </w:p>
  </w:endnote>
  <w:endnote w:type="continuationSeparator" w:id="0">
    <w:p w:rsidR="007A173F" w:rsidRDefault="007A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f0"/>
    </w:pPr>
  </w:p>
  <w:p w:rsidR="00987E5C" w:rsidRDefault="00987E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3485"/>
      <w:docPartObj>
        <w:docPartGallery w:val="Page Numbers (Bottom of Page)"/>
        <w:docPartUnique/>
      </w:docPartObj>
    </w:sdtPr>
    <w:sdtEndPr/>
    <w:sdtContent>
      <w:p w:rsidR="00E66166" w:rsidRDefault="00E66166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C7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6166" w:rsidRDefault="00E66166">
    <w:pPr>
      <w:pStyle w:val="aff0"/>
    </w:pPr>
  </w:p>
  <w:p w:rsidR="00987E5C" w:rsidRDefault="00987E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3F" w:rsidRDefault="007A173F">
      <w:r>
        <w:separator/>
      </w:r>
    </w:p>
  </w:footnote>
  <w:footnote w:type="continuationSeparator" w:id="0">
    <w:p w:rsidR="007A173F" w:rsidRDefault="007A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e"/>
    </w:pPr>
  </w:p>
  <w:p w:rsidR="00987E5C" w:rsidRDefault="00987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e"/>
    </w:pPr>
  </w:p>
  <w:p w:rsidR="00987E5C" w:rsidRDefault="00987E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6" w:rsidRDefault="00E66166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7798"/>
    <w:multiLevelType w:val="hybridMultilevel"/>
    <w:tmpl w:val="BB5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F6CB2"/>
    <w:multiLevelType w:val="multilevel"/>
    <w:tmpl w:val="4A0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DA7549C"/>
    <w:multiLevelType w:val="hybridMultilevel"/>
    <w:tmpl w:val="45C4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AD544A"/>
    <w:multiLevelType w:val="multilevel"/>
    <w:tmpl w:val="EECA8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50727F"/>
    <w:multiLevelType w:val="hybridMultilevel"/>
    <w:tmpl w:val="EE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F7A3E"/>
    <w:multiLevelType w:val="hybridMultilevel"/>
    <w:tmpl w:val="ED86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44BCE"/>
    <w:multiLevelType w:val="hybridMultilevel"/>
    <w:tmpl w:val="D09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A6C91"/>
    <w:multiLevelType w:val="hybridMultilevel"/>
    <w:tmpl w:val="8A1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0"/>
  </w:num>
  <w:num w:numId="5">
    <w:abstractNumId w:val="23"/>
  </w:num>
  <w:num w:numId="6">
    <w:abstractNumId w:val="18"/>
  </w:num>
  <w:num w:numId="7">
    <w:abstractNumId w:val="19"/>
  </w:num>
  <w:num w:numId="8">
    <w:abstractNumId w:val="11"/>
  </w:num>
  <w:num w:numId="9">
    <w:abstractNumId w:val="12"/>
  </w:num>
  <w:num w:numId="10">
    <w:abstractNumId w:val="16"/>
  </w:num>
  <w:num w:numId="11">
    <w:abstractNumId w:val="22"/>
  </w:num>
  <w:num w:numId="12">
    <w:abstractNumId w:val="14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21"/>
  </w:num>
  <w:num w:numId="18">
    <w:abstractNumId w:val="17"/>
  </w:num>
  <w:num w:numId="19">
    <w:abstractNumId w:val="9"/>
  </w:num>
  <w:num w:numId="20">
    <w:abstractNumId w:val="10"/>
  </w:num>
  <w:num w:numId="21">
    <w:abstractNumId w:val="20"/>
  </w:num>
  <w:num w:numId="22">
    <w:abstractNumId w:val="1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4D"/>
    <w:rsid w:val="00035B5C"/>
    <w:rsid w:val="000437F5"/>
    <w:rsid w:val="0004704D"/>
    <w:rsid w:val="001B41AE"/>
    <w:rsid w:val="003D0461"/>
    <w:rsid w:val="00403149"/>
    <w:rsid w:val="0042238E"/>
    <w:rsid w:val="00510BB9"/>
    <w:rsid w:val="0065175C"/>
    <w:rsid w:val="006A786F"/>
    <w:rsid w:val="006C681D"/>
    <w:rsid w:val="007A173F"/>
    <w:rsid w:val="00945A44"/>
    <w:rsid w:val="00987E5C"/>
    <w:rsid w:val="00AA0FA6"/>
    <w:rsid w:val="00AB1217"/>
    <w:rsid w:val="00C15C7D"/>
    <w:rsid w:val="00CA51BC"/>
    <w:rsid w:val="00CF3B6C"/>
    <w:rsid w:val="00D97973"/>
    <w:rsid w:val="00E12B0C"/>
    <w:rsid w:val="00E66166"/>
    <w:rsid w:val="00E772D6"/>
    <w:rsid w:val="00E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1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D04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04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04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04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04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D04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D04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3D04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D04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D046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D0461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D04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D0461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D0461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D04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D04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D04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3D04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4">
    <w:name w:val="Title"/>
    <w:basedOn w:val="a"/>
    <w:next w:val="a"/>
    <w:link w:val="a3"/>
    <w:uiPriority w:val="10"/>
    <w:qFormat/>
    <w:rsid w:val="003D04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ru-RU" w:bidi="ar-SA"/>
    </w:rPr>
  </w:style>
  <w:style w:type="character" w:customStyle="1" w:styleId="a5">
    <w:name w:val="Подзаголовок Знак"/>
    <w:basedOn w:val="a0"/>
    <w:link w:val="a6"/>
    <w:uiPriority w:val="11"/>
    <w:rsid w:val="003D0461"/>
    <w:rPr>
      <w:i/>
      <w:iCs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3D0461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val="ru-RU" w:bidi="ar-SA"/>
    </w:rPr>
  </w:style>
  <w:style w:type="character" w:customStyle="1" w:styleId="a7">
    <w:name w:val="Выделение жирным"/>
    <w:basedOn w:val="a0"/>
    <w:rsid w:val="003D0461"/>
    <w:rPr>
      <w:b/>
      <w:bCs/>
    </w:rPr>
  </w:style>
  <w:style w:type="character" w:styleId="a8">
    <w:name w:val="Emphasis"/>
    <w:uiPriority w:val="20"/>
    <w:qFormat/>
    <w:rsid w:val="003D0461"/>
    <w:rPr>
      <w:b/>
      <w:bCs/>
      <w:i/>
      <w:iCs/>
      <w:color w:val="5A5A5A" w:themeColor="text1" w:themeTint="A5"/>
    </w:rPr>
  </w:style>
  <w:style w:type="character" w:customStyle="1" w:styleId="21">
    <w:name w:val="Цитата 2 Знак"/>
    <w:basedOn w:val="a0"/>
    <w:link w:val="22"/>
    <w:uiPriority w:val="29"/>
    <w:rsid w:val="003D04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2">
    <w:name w:val="Quote"/>
    <w:basedOn w:val="a"/>
    <w:next w:val="a"/>
    <w:link w:val="21"/>
    <w:uiPriority w:val="29"/>
    <w:qFormat/>
    <w:rsid w:val="003D0461"/>
    <w:rPr>
      <w:rFonts w:asciiTheme="majorHAnsi" w:eastAsiaTheme="majorEastAsia" w:hAnsiTheme="majorHAnsi" w:cstheme="majorBidi"/>
      <w:i/>
      <w:iCs/>
      <w:color w:val="5A5A5A" w:themeColor="text1" w:themeTint="A5"/>
      <w:lang w:val="ru-RU" w:bidi="ar-SA"/>
    </w:rPr>
  </w:style>
  <w:style w:type="character" w:customStyle="1" w:styleId="a9">
    <w:name w:val="Выделенная цитата Знак"/>
    <w:basedOn w:val="a0"/>
    <w:link w:val="aa"/>
    <w:uiPriority w:val="30"/>
    <w:rsid w:val="003D04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aa">
    <w:name w:val="Intense Quote"/>
    <w:basedOn w:val="a"/>
    <w:next w:val="a"/>
    <w:link w:val="a9"/>
    <w:uiPriority w:val="30"/>
    <w:qFormat/>
    <w:rsid w:val="003D04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ru-RU" w:bidi="ar-SA"/>
    </w:rPr>
  </w:style>
  <w:style w:type="character" w:styleId="ab">
    <w:name w:val="Subtle Emphasis"/>
    <w:uiPriority w:val="19"/>
    <w:qFormat/>
    <w:rsid w:val="003D0461"/>
    <w:rPr>
      <w:i/>
      <w:iCs/>
      <w:color w:val="5A5A5A" w:themeColor="text1" w:themeTint="A5"/>
    </w:rPr>
  </w:style>
  <w:style w:type="character" w:styleId="ac">
    <w:name w:val="Intense Emphasis"/>
    <w:uiPriority w:val="21"/>
    <w:qFormat/>
    <w:rsid w:val="003D0461"/>
    <w:rPr>
      <w:b/>
      <w:bCs/>
      <w:i/>
      <w:iCs/>
      <w:color w:val="4F81BD" w:themeColor="accent1"/>
      <w:sz w:val="22"/>
      <w:szCs w:val="22"/>
    </w:rPr>
  </w:style>
  <w:style w:type="character" w:styleId="ad">
    <w:name w:val="Subtle Reference"/>
    <w:uiPriority w:val="31"/>
    <w:qFormat/>
    <w:rsid w:val="003D0461"/>
    <w:rPr>
      <w:color w:val="auto"/>
      <w:u w:val="single" w:color="9BBB59" w:themeColor="accent3"/>
    </w:rPr>
  </w:style>
  <w:style w:type="character" w:styleId="ae">
    <w:name w:val="Intense Reference"/>
    <w:basedOn w:val="a0"/>
    <w:uiPriority w:val="32"/>
    <w:qFormat/>
    <w:rsid w:val="003D0461"/>
    <w:rPr>
      <w:b/>
      <w:bCs/>
      <w:color w:val="76923C" w:themeColor="accent3" w:themeShade="BF"/>
      <w:u w:val="single" w:color="9BBB59" w:themeColor="accent3"/>
    </w:rPr>
  </w:style>
  <w:style w:type="character" w:styleId="af">
    <w:name w:val="Book Title"/>
    <w:basedOn w:val="a0"/>
    <w:uiPriority w:val="33"/>
    <w:qFormat/>
    <w:rsid w:val="003D0461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fontstyle16">
    <w:name w:val="fontstyle16"/>
    <w:basedOn w:val="a0"/>
    <w:rsid w:val="003D0461"/>
  </w:style>
  <w:style w:type="character" w:customStyle="1" w:styleId="23">
    <w:name w:val="Основной текст с отступом 2 Знак"/>
    <w:basedOn w:val="a0"/>
    <w:rsid w:val="003D0461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stLabel1">
    <w:name w:val="ListLabel 1"/>
    <w:rsid w:val="003D0461"/>
    <w:rPr>
      <w:rFonts w:cs="Times New Roman"/>
    </w:rPr>
  </w:style>
  <w:style w:type="character" w:customStyle="1" w:styleId="ListLabel2">
    <w:name w:val="ListLabel 2"/>
    <w:rsid w:val="003D0461"/>
    <w:rPr>
      <w:rFonts w:cs="Courier New"/>
    </w:rPr>
  </w:style>
  <w:style w:type="character" w:customStyle="1" w:styleId="ListLabel3">
    <w:name w:val="ListLabel 3"/>
    <w:rsid w:val="003D0461"/>
    <w:rPr>
      <w:rFonts w:cs="Symbol"/>
    </w:rPr>
  </w:style>
  <w:style w:type="character" w:customStyle="1" w:styleId="ListLabel4">
    <w:name w:val="ListLabel 4"/>
    <w:rsid w:val="003D0461"/>
    <w:rPr>
      <w:rFonts w:cs="Courier New"/>
    </w:rPr>
  </w:style>
  <w:style w:type="character" w:customStyle="1" w:styleId="ListLabel5">
    <w:name w:val="ListLabel 5"/>
    <w:rsid w:val="003D0461"/>
    <w:rPr>
      <w:rFonts w:cs="Wingdings"/>
    </w:rPr>
  </w:style>
  <w:style w:type="character" w:customStyle="1" w:styleId="af0">
    <w:name w:val="Маркеры списка"/>
    <w:rsid w:val="003D0461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3D04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3D0461"/>
    <w:pPr>
      <w:spacing w:after="120"/>
    </w:pPr>
  </w:style>
  <w:style w:type="character" w:customStyle="1" w:styleId="af3">
    <w:name w:val="Основной текст Знак"/>
    <w:basedOn w:val="a0"/>
    <w:link w:val="af2"/>
    <w:rsid w:val="003D0461"/>
    <w:rPr>
      <w:rFonts w:eastAsiaTheme="minorEastAsia"/>
      <w:lang w:val="en-US" w:bidi="en-US"/>
    </w:rPr>
  </w:style>
  <w:style w:type="paragraph" w:styleId="af4">
    <w:name w:val="List"/>
    <w:basedOn w:val="af2"/>
    <w:rsid w:val="003D0461"/>
    <w:rPr>
      <w:rFonts w:cs="Mangal"/>
    </w:rPr>
  </w:style>
  <w:style w:type="character" w:customStyle="1" w:styleId="11">
    <w:name w:val="Название Знак1"/>
    <w:basedOn w:val="a0"/>
    <w:uiPriority w:val="10"/>
    <w:rsid w:val="003D0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3D0461"/>
    <w:pPr>
      <w:ind w:left="220" w:hanging="220"/>
    </w:pPr>
  </w:style>
  <w:style w:type="paragraph" w:styleId="af5">
    <w:name w:val="index heading"/>
    <w:basedOn w:val="a"/>
    <w:rsid w:val="003D0461"/>
    <w:pPr>
      <w:suppressLineNumbers/>
    </w:pPr>
    <w:rPr>
      <w:rFonts w:cs="Mangal"/>
    </w:rPr>
  </w:style>
  <w:style w:type="paragraph" w:customStyle="1" w:styleId="af6">
    <w:name w:val="Заглавие"/>
    <w:basedOn w:val="a"/>
    <w:rsid w:val="003D0461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13">
    <w:name w:val="Подзаголовок Знак1"/>
    <w:basedOn w:val="a0"/>
    <w:uiPriority w:val="11"/>
    <w:rsid w:val="003D0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7">
    <w:name w:val="No Spacing"/>
    <w:basedOn w:val="a"/>
    <w:link w:val="af8"/>
    <w:uiPriority w:val="99"/>
    <w:qFormat/>
    <w:rsid w:val="003D0461"/>
    <w:pPr>
      <w:ind w:firstLine="0"/>
    </w:pPr>
  </w:style>
  <w:style w:type="character" w:customStyle="1" w:styleId="af8">
    <w:name w:val="Без интервала Знак"/>
    <w:basedOn w:val="a0"/>
    <w:link w:val="af7"/>
    <w:uiPriority w:val="1"/>
    <w:rsid w:val="003D0461"/>
    <w:rPr>
      <w:rFonts w:eastAsiaTheme="minorEastAsia"/>
      <w:lang w:val="en-US" w:bidi="en-US"/>
    </w:rPr>
  </w:style>
  <w:style w:type="paragraph" w:styleId="af9">
    <w:name w:val="List Paragraph"/>
    <w:basedOn w:val="a"/>
    <w:uiPriority w:val="34"/>
    <w:qFormat/>
    <w:rsid w:val="003D0461"/>
    <w:pPr>
      <w:ind w:left="720"/>
      <w:contextualSpacing/>
    </w:pPr>
  </w:style>
  <w:style w:type="character" w:customStyle="1" w:styleId="210">
    <w:name w:val="Цитата 2 Знак1"/>
    <w:basedOn w:val="a0"/>
    <w:uiPriority w:val="29"/>
    <w:rsid w:val="003D0461"/>
    <w:rPr>
      <w:rFonts w:eastAsiaTheme="minorEastAsia"/>
      <w:i/>
      <w:iCs/>
      <w:color w:val="000000" w:themeColor="text1"/>
      <w:lang w:val="en-US" w:bidi="en-US"/>
    </w:rPr>
  </w:style>
  <w:style w:type="character" w:customStyle="1" w:styleId="14">
    <w:name w:val="Выделенная цитата Знак1"/>
    <w:basedOn w:val="a0"/>
    <w:uiPriority w:val="30"/>
    <w:rsid w:val="003D0461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a">
    <w:name w:val="TOC Heading"/>
    <w:basedOn w:val="1"/>
    <w:next w:val="a"/>
    <w:uiPriority w:val="39"/>
    <w:unhideWhenUsed/>
    <w:qFormat/>
    <w:rsid w:val="003D0461"/>
    <w:pPr>
      <w:outlineLvl w:val="9"/>
    </w:pPr>
  </w:style>
  <w:style w:type="paragraph" w:customStyle="1" w:styleId="style4">
    <w:name w:val="style4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Normal (Web)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24">
    <w:name w:val="Body Text Indent 2"/>
    <w:basedOn w:val="a"/>
    <w:link w:val="211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character" w:customStyle="1" w:styleId="211">
    <w:name w:val="Основной текст с отступом 2 Знак1"/>
    <w:basedOn w:val="a0"/>
    <w:link w:val="24"/>
    <w:rsid w:val="003D0461"/>
    <w:rPr>
      <w:rFonts w:ascii="Times New Roman" w:eastAsia="Times New Roman" w:hAnsi="Times New Roman"/>
      <w:lang w:eastAsia="ru-RU"/>
    </w:rPr>
  </w:style>
  <w:style w:type="paragraph" w:customStyle="1" w:styleId="listparagraph">
    <w:name w:val="listparagraph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middle">
    <w:name w:val="listparagraphcxspmiddle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last">
    <w:name w:val="listparagraphcxsplast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afc">
    <w:name w:val="Содержимое врезки"/>
    <w:basedOn w:val="af2"/>
    <w:rsid w:val="003D0461"/>
  </w:style>
  <w:style w:type="character" w:styleId="afd">
    <w:name w:val="Strong"/>
    <w:basedOn w:val="a0"/>
    <w:uiPriority w:val="22"/>
    <w:qFormat/>
    <w:rsid w:val="003D0461"/>
    <w:rPr>
      <w:b/>
      <w:bCs/>
      <w:spacing w:val="0"/>
    </w:rPr>
  </w:style>
  <w:style w:type="paragraph" w:styleId="afe">
    <w:name w:val="header"/>
    <w:basedOn w:val="a"/>
    <w:link w:val="aff"/>
    <w:uiPriority w:val="99"/>
    <w:semiHidden/>
    <w:unhideWhenUsed/>
    <w:rsid w:val="003D046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3D0461"/>
    <w:rPr>
      <w:rFonts w:eastAsiaTheme="minorEastAsia"/>
      <w:lang w:val="en-US" w:bidi="en-US"/>
    </w:rPr>
  </w:style>
  <w:style w:type="paragraph" w:styleId="aff0">
    <w:name w:val="footer"/>
    <w:basedOn w:val="a"/>
    <w:link w:val="aff1"/>
    <w:uiPriority w:val="99"/>
    <w:unhideWhenUsed/>
    <w:rsid w:val="003D046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3D0461"/>
    <w:rPr>
      <w:rFonts w:eastAsiaTheme="minorEastAsia"/>
      <w:lang w:val="en-US" w:bidi="en-US"/>
    </w:rPr>
  </w:style>
  <w:style w:type="paragraph" w:customStyle="1" w:styleId="15">
    <w:name w:val="Абзац списка1"/>
    <w:basedOn w:val="a"/>
    <w:qFormat/>
    <w:rsid w:val="003D046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c5c1c19">
    <w:name w:val="c5 c1 c19"/>
    <w:basedOn w:val="a0"/>
    <w:rsid w:val="003D0461"/>
  </w:style>
  <w:style w:type="paragraph" w:customStyle="1" w:styleId="Body1">
    <w:name w:val="Body 1"/>
    <w:rsid w:val="003D0461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6">
    <w:name w:val="Без интервала1"/>
    <w:rsid w:val="003D0461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160">
    <w:name w:val="Font Style16"/>
    <w:uiPriority w:val="99"/>
    <w:rsid w:val="003D046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3D046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qFormat/>
    <w:rsid w:val="003D046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3D046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3">
    <w:name w:val="Balloon Text"/>
    <w:basedOn w:val="a"/>
    <w:link w:val="aff2"/>
    <w:uiPriority w:val="99"/>
    <w:semiHidden/>
    <w:unhideWhenUsed/>
    <w:rsid w:val="003D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61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D04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04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D04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04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D04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D04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D04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3D04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D04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D046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D0461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D04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D0461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D0461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D04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D04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D04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3D04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4">
    <w:name w:val="Title"/>
    <w:basedOn w:val="a"/>
    <w:next w:val="a"/>
    <w:link w:val="a3"/>
    <w:uiPriority w:val="10"/>
    <w:qFormat/>
    <w:rsid w:val="003D04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ru-RU" w:bidi="ar-SA"/>
    </w:rPr>
  </w:style>
  <w:style w:type="character" w:customStyle="1" w:styleId="a5">
    <w:name w:val="Подзаголовок Знак"/>
    <w:basedOn w:val="a0"/>
    <w:link w:val="a6"/>
    <w:uiPriority w:val="11"/>
    <w:rsid w:val="003D0461"/>
    <w:rPr>
      <w:i/>
      <w:iCs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3D0461"/>
    <w:pPr>
      <w:spacing w:before="200" w:after="900"/>
      <w:ind w:firstLine="0"/>
      <w:jc w:val="right"/>
    </w:pPr>
    <w:rPr>
      <w:rFonts w:eastAsiaTheme="minorHAnsi"/>
      <w:i/>
      <w:iCs/>
      <w:sz w:val="24"/>
      <w:szCs w:val="24"/>
      <w:lang w:val="ru-RU" w:bidi="ar-SA"/>
    </w:rPr>
  </w:style>
  <w:style w:type="character" w:customStyle="1" w:styleId="a7">
    <w:name w:val="Выделение жирным"/>
    <w:basedOn w:val="a0"/>
    <w:rsid w:val="003D0461"/>
    <w:rPr>
      <w:b/>
      <w:bCs/>
    </w:rPr>
  </w:style>
  <w:style w:type="character" w:styleId="a8">
    <w:name w:val="Emphasis"/>
    <w:uiPriority w:val="20"/>
    <w:qFormat/>
    <w:rsid w:val="003D0461"/>
    <w:rPr>
      <w:b/>
      <w:bCs/>
      <w:i/>
      <w:iCs/>
      <w:color w:val="5A5A5A" w:themeColor="text1" w:themeTint="A5"/>
    </w:rPr>
  </w:style>
  <w:style w:type="character" w:customStyle="1" w:styleId="21">
    <w:name w:val="Цитата 2 Знак"/>
    <w:basedOn w:val="a0"/>
    <w:link w:val="22"/>
    <w:uiPriority w:val="29"/>
    <w:rsid w:val="003D04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2">
    <w:name w:val="Quote"/>
    <w:basedOn w:val="a"/>
    <w:next w:val="a"/>
    <w:link w:val="21"/>
    <w:uiPriority w:val="29"/>
    <w:qFormat/>
    <w:rsid w:val="003D0461"/>
    <w:rPr>
      <w:rFonts w:asciiTheme="majorHAnsi" w:eastAsiaTheme="majorEastAsia" w:hAnsiTheme="majorHAnsi" w:cstheme="majorBidi"/>
      <w:i/>
      <w:iCs/>
      <w:color w:val="5A5A5A" w:themeColor="text1" w:themeTint="A5"/>
      <w:lang w:val="ru-RU" w:bidi="ar-SA"/>
    </w:rPr>
  </w:style>
  <w:style w:type="character" w:customStyle="1" w:styleId="a9">
    <w:name w:val="Выделенная цитата Знак"/>
    <w:basedOn w:val="a0"/>
    <w:link w:val="aa"/>
    <w:uiPriority w:val="30"/>
    <w:rsid w:val="003D04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paragraph" w:styleId="aa">
    <w:name w:val="Intense Quote"/>
    <w:basedOn w:val="a"/>
    <w:next w:val="a"/>
    <w:link w:val="a9"/>
    <w:uiPriority w:val="30"/>
    <w:qFormat/>
    <w:rsid w:val="003D04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ru-RU" w:bidi="ar-SA"/>
    </w:rPr>
  </w:style>
  <w:style w:type="character" w:styleId="ab">
    <w:name w:val="Subtle Emphasis"/>
    <w:uiPriority w:val="19"/>
    <w:qFormat/>
    <w:rsid w:val="003D0461"/>
    <w:rPr>
      <w:i/>
      <w:iCs/>
      <w:color w:val="5A5A5A" w:themeColor="text1" w:themeTint="A5"/>
    </w:rPr>
  </w:style>
  <w:style w:type="character" w:styleId="ac">
    <w:name w:val="Intense Emphasis"/>
    <w:uiPriority w:val="21"/>
    <w:qFormat/>
    <w:rsid w:val="003D0461"/>
    <w:rPr>
      <w:b/>
      <w:bCs/>
      <w:i/>
      <w:iCs/>
      <w:color w:val="4F81BD" w:themeColor="accent1"/>
      <w:sz w:val="22"/>
      <w:szCs w:val="22"/>
    </w:rPr>
  </w:style>
  <w:style w:type="character" w:styleId="ad">
    <w:name w:val="Subtle Reference"/>
    <w:uiPriority w:val="31"/>
    <w:qFormat/>
    <w:rsid w:val="003D0461"/>
    <w:rPr>
      <w:color w:val="auto"/>
      <w:u w:val="single" w:color="9BBB59" w:themeColor="accent3"/>
    </w:rPr>
  </w:style>
  <w:style w:type="character" w:styleId="ae">
    <w:name w:val="Intense Reference"/>
    <w:basedOn w:val="a0"/>
    <w:uiPriority w:val="32"/>
    <w:qFormat/>
    <w:rsid w:val="003D0461"/>
    <w:rPr>
      <w:b/>
      <w:bCs/>
      <w:color w:val="76923C" w:themeColor="accent3" w:themeShade="BF"/>
      <w:u w:val="single" w:color="9BBB59" w:themeColor="accent3"/>
    </w:rPr>
  </w:style>
  <w:style w:type="character" w:styleId="af">
    <w:name w:val="Book Title"/>
    <w:basedOn w:val="a0"/>
    <w:uiPriority w:val="33"/>
    <w:qFormat/>
    <w:rsid w:val="003D0461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fontstyle16">
    <w:name w:val="fontstyle16"/>
    <w:basedOn w:val="a0"/>
    <w:rsid w:val="003D0461"/>
  </w:style>
  <w:style w:type="character" w:customStyle="1" w:styleId="23">
    <w:name w:val="Основной текст с отступом 2 Знак"/>
    <w:basedOn w:val="a0"/>
    <w:rsid w:val="003D0461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stLabel1">
    <w:name w:val="ListLabel 1"/>
    <w:rsid w:val="003D0461"/>
    <w:rPr>
      <w:rFonts w:cs="Times New Roman"/>
    </w:rPr>
  </w:style>
  <w:style w:type="character" w:customStyle="1" w:styleId="ListLabel2">
    <w:name w:val="ListLabel 2"/>
    <w:rsid w:val="003D0461"/>
    <w:rPr>
      <w:rFonts w:cs="Courier New"/>
    </w:rPr>
  </w:style>
  <w:style w:type="character" w:customStyle="1" w:styleId="ListLabel3">
    <w:name w:val="ListLabel 3"/>
    <w:rsid w:val="003D0461"/>
    <w:rPr>
      <w:rFonts w:cs="Symbol"/>
    </w:rPr>
  </w:style>
  <w:style w:type="character" w:customStyle="1" w:styleId="ListLabel4">
    <w:name w:val="ListLabel 4"/>
    <w:rsid w:val="003D0461"/>
    <w:rPr>
      <w:rFonts w:cs="Courier New"/>
    </w:rPr>
  </w:style>
  <w:style w:type="character" w:customStyle="1" w:styleId="ListLabel5">
    <w:name w:val="ListLabel 5"/>
    <w:rsid w:val="003D0461"/>
    <w:rPr>
      <w:rFonts w:cs="Wingdings"/>
    </w:rPr>
  </w:style>
  <w:style w:type="character" w:customStyle="1" w:styleId="af0">
    <w:name w:val="Маркеры списка"/>
    <w:rsid w:val="003D0461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3D04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rsid w:val="003D0461"/>
    <w:pPr>
      <w:spacing w:after="120"/>
    </w:pPr>
  </w:style>
  <w:style w:type="character" w:customStyle="1" w:styleId="af3">
    <w:name w:val="Основной текст Знак"/>
    <w:basedOn w:val="a0"/>
    <w:link w:val="af2"/>
    <w:rsid w:val="003D0461"/>
    <w:rPr>
      <w:rFonts w:eastAsiaTheme="minorEastAsia"/>
      <w:lang w:val="en-US" w:bidi="en-US"/>
    </w:rPr>
  </w:style>
  <w:style w:type="paragraph" w:styleId="af4">
    <w:name w:val="List"/>
    <w:basedOn w:val="af2"/>
    <w:rsid w:val="003D0461"/>
    <w:rPr>
      <w:rFonts w:cs="Mangal"/>
    </w:rPr>
  </w:style>
  <w:style w:type="character" w:customStyle="1" w:styleId="11">
    <w:name w:val="Название Знак1"/>
    <w:basedOn w:val="a0"/>
    <w:uiPriority w:val="10"/>
    <w:rsid w:val="003D0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3D0461"/>
    <w:pPr>
      <w:ind w:left="220" w:hanging="220"/>
    </w:pPr>
  </w:style>
  <w:style w:type="paragraph" w:styleId="af5">
    <w:name w:val="index heading"/>
    <w:basedOn w:val="a"/>
    <w:rsid w:val="003D0461"/>
    <w:pPr>
      <w:suppressLineNumbers/>
    </w:pPr>
    <w:rPr>
      <w:rFonts w:cs="Mangal"/>
    </w:rPr>
  </w:style>
  <w:style w:type="paragraph" w:customStyle="1" w:styleId="af6">
    <w:name w:val="Заглавие"/>
    <w:basedOn w:val="a"/>
    <w:rsid w:val="003D0461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13">
    <w:name w:val="Подзаголовок Знак1"/>
    <w:basedOn w:val="a0"/>
    <w:uiPriority w:val="11"/>
    <w:rsid w:val="003D04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7">
    <w:name w:val="No Spacing"/>
    <w:basedOn w:val="a"/>
    <w:link w:val="af8"/>
    <w:uiPriority w:val="99"/>
    <w:qFormat/>
    <w:rsid w:val="003D0461"/>
    <w:pPr>
      <w:ind w:firstLine="0"/>
    </w:pPr>
  </w:style>
  <w:style w:type="character" w:customStyle="1" w:styleId="af8">
    <w:name w:val="Без интервала Знак"/>
    <w:basedOn w:val="a0"/>
    <w:link w:val="af7"/>
    <w:uiPriority w:val="1"/>
    <w:rsid w:val="003D0461"/>
    <w:rPr>
      <w:rFonts w:eastAsiaTheme="minorEastAsia"/>
      <w:lang w:val="en-US" w:bidi="en-US"/>
    </w:rPr>
  </w:style>
  <w:style w:type="paragraph" w:styleId="af9">
    <w:name w:val="List Paragraph"/>
    <w:basedOn w:val="a"/>
    <w:uiPriority w:val="34"/>
    <w:qFormat/>
    <w:rsid w:val="003D0461"/>
    <w:pPr>
      <w:ind w:left="720"/>
      <w:contextualSpacing/>
    </w:pPr>
  </w:style>
  <w:style w:type="character" w:customStyle="1" w:styleId="210">
    <w:name w:val="Цитата 2 Знак1"/>
    <w:basedOn w:val="a0"/>
    <w:uiPriority w:val="29"/>
    <w:rsid w:val="003D0461"/>
    <w:rPr>
      <w:rFonts w:eastAsiaTheme="minorEastAsia"/>
      <w:i/>
      <w:iCs/>
      <w:color w:val="000000" w:themeColor="text1"/>
      <w:lang w:val="en-US" w:bidi="en-US"/>
    </w:rPr>
  </w:style>
  <w:style w:type="character" w:customStyle="1" w:styleId="14">
    <w:name w:val="Выделенная цитата Знак1"/>
    <w:basedOn w:val="a0"/>
    <w:uiPriority w:val="30"/>
    <w:rsid w:val="003D0461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a">
    <w:name w:val="TOC Heading"/>
    <w:basedOn w:val="1"/>
    <w:next w:val="a"/>
    <w:uiPriority w:val="39"/>
    <w:unhideWhenUsed/>
    <w:qFormat/>
    <w:rsid w:val="003D0461"/>
    <w:pPr>
      <w:outlineLvl w:val="9"/>
    </w:pPr>
  </w:style>
  <w:style w:type="paragraph" w:customStyle="1" w:styleId="style4">
    <w:name w:val="style4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fb">
    <w:name w:val="Normal (Web)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24">
    <w:name w:val="Body Text Indent 2"/>
    <w:basedOn w:val="a"/>
    <w:link w:val="211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character" w:customStyle="1" w:styleId="211">
    <w:name w:val="Основной текст с отступом 2 Знак1"/>
    <w:basedOn w:val="a0"/>
    <w:link w:val="24"/>
    <w:rsid w:val="003D0461"/>
    <w:rPr>
      <w:rFonts w:ascii="Times New Roman" w:eastAsia="Times New Roman" w:hAnsi="Times New Roman"/>
      <w:lang w:eastAsia="ru-RU"/>
    </w:rPr>
  </w:style>
  <w:style w:type="paragraph" w:customStyle="1" w:styleId="listparagraph">
    <w:name w:val="listparagraph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middle">
    <w:name w:val="listparagraphcxspmiddle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listparagraphcxsplast">
    <w:name w:val="listparagraphcxsplast"/>
    <w:basedOn w:val="a"/>
    <w:rsid w:val="003D046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customStyle="1" w:styleId="afc">
    <w:name w:val="Содержимое врезки"/>
    <w:basedOn w:val="af2"/>
    <w:rsid w:val="003D0461"/>
  </w:style>
  <w:style w:type="character" w:styleId="afd">
    <w:name w:val="Strong"/>
    <w:basedOn w:val="a0"/>
    <w:uiPriority w:val="22"/>
    <w:qFormat/>
    <w:rsid w:val="003D0461"/>
    <w:rPr>
      <w:b/>
      <w:bCs/>
      <w:spacing w:val="0"/>
    </w:rPr>
  </w:style>
  <w:style w:type="paragraph" w:styleId="afe">
    <w:name w:val="header"/>
    <w:basedOn w:val="a"/>
    <w:link w:val="aff"/>
    <w:uiPriority w:val="99"/>
    <w:semiHidden/>
    <w:unhideWhenUsed/>
    <w:rsid w:val="003D046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3D0461"/>
    <w:rPr>
      <w:rFonts w:eastAsiaTheme="minorEastAsia"/>
      <w:lang w:val="en-US" w:bidi="en-US"/>
    </w:rPr>
  </w:style>
  <w:style w:type="paragraph" w:styleId="aff0">
    <w:name w:val="footer"/>
    <w:basedOn w:val="a"/>
    <w:link w:val="aff1"/>
    <w:uiPriority w:val="99"/>
    <w:unhideWhenUsed/>
    <w:rsid w:val="003D046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3D0461"/>
    <w:rPr>
      <w:rFonts w:eastAsiaTheme="minorEastAsia"/>
      <w:lang w:val="en-US" w:bidi="en-US"/>
    </w:rPr>
  </w:style>
  <w:style w:type="paragraph" w:customStyle="1" w:styleId="15">
    <w:name w:val="Абзац списка1"/>
    <w:basedOn w:val="a"/>
    <w:qFormat/>
    <w:rsid w:val="003D046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c5c1c19">
    <w:name w:val="c5 c1 c19"/>
    <w:basedOn w:val="a0"/>
    <w:rsid w:val="003D0461"/>
  </w:style>
  <w:style w:type="paragraph" w:customStyle="1" w:styleId="Body1">
    <w:name w:val="Body 1"/>
    <w:rsid w:val="003D0461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6">
    <w:name w:val="Без интервала1"/>
    <w:rsid w:val="003D0461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FontStyle160">
    <w:name w:val="Font Style16"/>
    <w:uiPriority w:val="99"/>
    <w:rsid w:val="003D046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3D046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qFormat/>
    <w:rsid w:val="003D046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3D0461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3">
    <w:name w:val="Balloon Text"/>
    <w:basedOn w:val="a"/>
    <w:link w:val="aff2"/>
    <w:uiPriority w:val="99"/>
    <w:semiHidden/>
    <w:unhideWhenUsed/>
    <w:rsid w:val="003D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A008-1F96-4C89-A1F4-AC6024C6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2018-09-27T07:45:00Z</dcterms:created>
  <dcterms:modified xsi:type="dcterms:W3CDTF">2018-10-17T02:18:00Z</dcterms:modified>
</cp:coreProperties>
</file>